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910" w:rsidRPr="00B27FA7" w:rsidRDefault="000A5910" w:rsidP="0064126A">
      <w:pPr>
        <w:tabs>
          <w:tab w:val="left" w:pos="0"/>
        </w:tabs>
        <w:suppressAutoHyphens/>
        <w:spacing w:line="276" w:lineRule="auto"/>
        <w:jc w:val="both"/>
        <w:rPr>
          <w:rFonts w:asciiTheme="minorHAnsi" w:eastAsia="Calibri" w:hAnsiTheme="minorHAnsi" w:cstheme="minorHAnsi"/>
          <w:lang w:eastAsia="ar-SA"/>
        </w:rPr>
      </w:pPr>
      <w:bookmarkStart w:id="0" w:name="_Hlk190083513"/>
      <w:r w:rsidRPr="00B27FA7">
        <w:rPr>
          <w:rFonts w:asciiTheme="minorHAnsi" w:eastAsia="Calibri" w:hAnsiTheme="minorHAnsi" w:cstheme="minorHAnsi"/>
          <w:iCs/>
          <w:lang w:eastAsia="ar-SA"/>
        </w:rPr>
        <w:t xml:space="preserve">Załącznik nr </w:t>
      </w:r>
      <w:r w:rsidR="00B15FCA">
        <w:rPr>
          <w:rFonts w:asciiTheme="minorHAnsi" w:eastAsia="Calibri" w:hAnsiTheme="minorHAnsi" w:cstheme="minorHAnsi"/>
          <w:iCs/>
          <w:lang w:eastAsia="ar-SA"/>
        </w:rPr>
        <w:t>6</w:t>
      </w:r>
      <w:bookmarkStart w:id="1" w:name="_GoBack"/>
      <w:bookmarkEnd w:id="1"/>
      <w:r w:rsidRPr="00B27FA7">
        <w:rPr>
          <w:rFonts w:asciiTheme="minorHAnsi" w:eastAsia="Calibri" w:hAnsiTheme="minorHAnsi" w:cstheme="minorHAnsi"/>
          <w:iCs/>
          <w:lang w:eastAsia="ar-SA"/>
        </w:rPr>
        <w:t xml:space="preserve"> do </w:t>
      </w:r>
      <w:r w:rsidRPr="00B27FA7">
        <w:rPr>
          <w:rFonts w:asciiTheme="minorHAnsi" w:eastAsia="Calibri" w:hAnsiTheme="minorHAnsi" w:cstheme="minorHAnsi"/>
          <w:lang w:eastAsia="ar-SA"/>
        </w:rPr>
        <w:t xml:space="preserve">Regulaminu udziału w projekcie „Nowe kompetencje – wyższa jakość </w:t>
      </w:r>
      <w:r w:rsidR="00566CF9">
        <w:rPr>
          <w:rFonts w:asciiTheme="minorHAnsi" w:eastAsia="Calibri" w:hAnsiTheme="minorHAnsi" w:cstheme="minorHAnsi"/>
          <w:lang w:eastAsia="ar-SA"/>
        </w:rPr>
        <w:t xml:space="preserve">usług </w:t>
      </w:r>
      <w:r w:rsidRPr="00B27FA7">
        <w:rPr>
          <w:rFonts w:asciiTheme="minorHAnsi" w:eastAsia="Calibri" w:hAnsiTheme="minorHAnsi" w:cstheme="minorHAnsi"/>
          <w:lang w:eastAsia="ar-SA"/>
        </w:rPr>
        <w:t xml:space="preserve"> NGO”</w:t>
      </w:r>
    </w:p>
    <w:bookmarkEnd w:id="0"/>
    <w:p w:rsidR="000A5910" w:rsidRPr="0064126A" w:rsidRDefault="000A5910" w:rsidP="0064126A">
      <w:pPr>
        <w:suppressAutoHyphens/>
        <w:spacing w:line="276" w:lineRule="auto"/>
        <w:rPr>
          <w:rFonts w:asciiTheme="minorHAnsi" w:hAnsiTheme="minorHAnsi" w:cstheme="minorHAnsi"/>
          <w:b/>
          <w:bCs/>
          <w:kern w:val="2"/>
          <w:lang w:val="es-ES"/>
          <w14:ligatures w14:val="standardContextual"/>
        </w:rPr>
      </w:pPr>
    </w:p>
    <w:p w:rsidR="000A5910" w:rsidRPr="0064126A" w:rsidRDefault="000A5910" w:rsidP="0064126A">
      <w:pPr>
        <w:suppressAutoHyphens/>
        <w:spacing w:line="276" w:lineRule="auto"/>
        <w:jc w:val="center"/>
        <w:rPr>
          <w:rFonts w:asciiTheme="minorHAnsi" w:hAnsiTheme="minorHAnsi" w:cstheme="minorHAnsi"/>
          <w:b/>
          <w:bCs/>
          <w:kern w:val="2"/>
          <w:lang w:val="es-ES"/>
          <w14:ligatures w14:val="standardContextual"/>
        </w:rPr>
      </w:pPr>
      <w:r w:rsidRPr="0064126A">
        <w:rPr>
          <w:rFonts w:asciiTheme="minorHAnsi" w:hAnsiTheme="minorHAnsi" w:cstheme="minorHAnsi"/>
          <w:b/>
          <w:bCs/>
          <w:kern w:val="2"/>
          <w:lang w:val="es-ES"/>
          <w14:ligatures w14:val="standardContextual"/>
        </w:rPr>
        <w:t>UMOWA nr  ……………………</w:t>
      </w:r>
    </w:p>
    <w:p w:rsidR="000A5910" w:rsidRPr="0064126A" w:rsidRDefault="000A5910" w:rsidP="0064126A">
      <w:pPr>
        <w:suppressAutoHyphens/>
        <w:spacing w:line="276" w:lineRule="auto"/>
        <w:jc w:val="center"/>
        <w:rPr>
          <w:rFonts w:asciiTheme="minorHAnsi" w:hAnsiTheme="minorHAnsi" w:cstheme="minorHAnsi"/>
          <w:i/>
          <w:iCs/>
          <w:kern w:val="2"/>
          <w:lang w:val="es-ES"/>
          <w14:ligatures w14:val="standardContextual"/>
        </w:rPr>
      </w:pPr>
      <w:r w:rsidRPr="0064126A">
        <w:rPr>
          <w:rFonts w:asciiTheme="minorHAnsi" w:hAnsiTheme="minorHAnsi" w:cstheme="minorHAnsi"/>
          <w:b/>
          <w:bCs/>
          <w:kern w:val="2"/>
          <w:lang w:val="es-ES"/>
          <w14:ligatures w14:val="standardContextual"/>
        </w:rPr>
        <w:t xml:space="preserve">dotycząca realizacji projektu </w:t>
      </w:r>
      <w:r w:rsidR="004A4830" w:rsidRPr="0064126A">
        <w:rPr>
          <w:rFonts w:asciiTheme="minorHAnsi" w:hAnsiTheme="minorHAnsi" w:cstheme="minorHAnsi"/>
          <w:b/>
          <w:bCs/>
          <w:kern w:val="2"/>
          <w:lang w:val="es-ES"/>
          <w14:ligatures w14:val="standardContextual"/>
        </w:rPr>
        <w:br/>
      </w:r>
      <w:r w:rsidRPr="0064126A">
        <w:rPr>
          <w:rFonts w:asciiTheme="minorHAnsi" w:hAnsiTheme="minorHAnsi" w:cstheme="minorHAnsi"/>
          <w:b/>
          <w:bCs/>
          <w:kern w:val="2"/>
          <w:lang w:val="es-ES"/>
          <w14:ligatures w14:val="standardContextual"/>
        </w:rPr>
        <w:t>“</w:t>
      </w:r>
      <w:r w:rsidRPr="0064126A">
        <w:rPr>
          <w:rFonts w:asciiTheme="minorHAnsi" w:hAnsiTheme="minorHAnsi" w:cstheme="minorHAnsi"/>
          <w:b/>
          <w:bCs/>
          <w:i/>
          <w:iCs/>
          <w:kern w:val="2"/>
          <w:lang w:val="es-ES"/>
          <w14:ligatures w14:val="standardContextual"/>
        </w:rPr>
        <w:t xml:space="preserve">Nowe kompetencje – wyższa jakość </w:t>
      </w:r>
      <w:r w:rsidR="00566CF9">
        <w:rPr>
          <w:rFonts w:asciiTheme="minorHAnsi" w:hAnsiTheme="minorHAnsi" w:cstheme="minorHAnsi"/>
          <w:b/>
          <w:bCs/>
          <w:i/>
          <w:iCs/>
          <w:kern w:val="2"/>
          <w:lang w:val="es-ES"/>
          <w14:ligatures w14:val="standardContextual"/>
        </w:rPr>
        <w:t>usług</w:t>
      </w:r>
      <w:r w:rsidRPr="0064126A">
        <w:rPr>
          <w:rFonts w:asciiTheme="minorHAnsi" w:hAnsiTheme="minorHAnsi" w:cstheme="minorHAnsi"/>
          <w:b/>
          <w:bCs/>
          <w:i/>
          <w:iCs/>
          <w:kern w:val="2"/>
          <w:lang w:val="es-ES"/>
          <w14:ligatures w14:val="standardContextual"/>
        </w:rPr>
        <w:t xml:space="preserve"> NGO”</w:t>
      </w:r>
    </w:p>
    <w:p w:rsidR="000A5910" w:rsidRPr="0064126A" w:rsidRDefault="000A5910" w:rsidP="0064126A">
      <w:pPr>
        <w:spacing w:line="276" w:lineRule="auto"/>
        <w:jc w:val="center"/>
        <w:rPr>
          <w:rFonts w:asciiTheme="minorHAnsi" w:hAnsiTheme="minorHAnsi" w:cstheme="minorHAnsi"/>
          <w:kern w:val="2"/>
          <w:lang w:val="es-ES"/>
          <w14:ligatures w14:val="standardContextual"/>
        </w:rPr>
      </w:pPr>
      <w:r w:rsidRPr="0064126A">
        <w:rPr>
          <w:rFonts w:asciiTheme="minorHAnsi" w:hAnsiTheme="minorHAnsi" w:cstheme="minorHAnsi"/>
          <w:kern w:val="2"/>
          <w:lang w:val="es-ES"/>
          <w14:ligatures w14:val="standardContextual"/>
        </w:rPr>
        <w:t>zwana dalej „Umową”</w:t>
      </w:r>
    </w:p>
    <w:p w:rsidR="000A5910" w:rsidRPr="0064126A" w:rsidRDefault="000A5910" w:rsidP="0064126A">
      <w:pPr>
        <w:spacing w:line="276" w:lineRule="auto"/>
        <w:jc w:val="center"/>
        <w:rPr>
          <w:rFonts w:asciiTheme="minorHAnsi" w:hAnsiTheme="minorHAnsi" w:cstheme="minorHAnsi"/>
          <w:kern w:val="2"/>
          <w:lang w:val="es-ES"/>
          <w14:ligatures w14:val="standardContextual"/>
        </w:rPr>
      </w:pPr>
      <w:r w:rsidRPr="0064126A">
        <w:rPr>
          <w:rFonts w:asciiTheme="minorHAnsi" w:hAnsiTheme="minorHAnsi" w:cstheme="minorHAnsi"/>
          <w:kern w:val="2"/>
          <w:lang w:val="es-ES"/>
          <w14:ligatures w14:val="standardContextual"/>
        </w:rPr>
        <w:t>zawarta w dniu ………………………………………………  pomiędzy podmiotami:</w:t>
      </w:r>
    </w:p>
    <w:p w:rsidR="000A5910" w:rsidRPr="0064126A" w:rsidRDefault="000A5910" w:rsidP="0064126A">
      <w:pPr>
        <w:spacing w:line="276" w:lineRule="auto"/>
        <w:rPr>
          <w:rFonts w:asciiTheme="minorHAnsi" w:hAnsiTheme="minorHAnsi" w:cstheme="minorHAnsi"/>
          <w:kern w:val="2"/>
          <w:lang w:val="es-ES"/>
          <w14:ligatures w14:val="standardContextual"/>
        </w:rPr>
      </w:pPr>
    </w:p>
    <w:p w:rsidR="000A5910" w:rsidRPr="0064126A" w:rsidRDefault="000A5910" w:rsidP="0064126A">
      <w:pPr>
        <w:spacing w:line="276" w:lineRule="auto"/>
        <w:rPr>
          <w:rFonts w:asciiTheme="minorHAnsi" w:hAnsiTheme="minorHAnsi" w:cstheme="minorHAnsi"/>
          <w:kern w:val="2"/>
          <w:lang w:val="es-ES"/>
          <w14:ligatures w14:val="standardContextual"/>
        </w:rPr>
      </w:pPr>
      <w:r w:rsidRPr="0064126A">
        <w:rPr>
          <w:rFonts w:asciiTheme="minorHAnsi" w:hAnsiTheme="minorHAnsi" w:cstheme="minorHAnsi"/>
          <w:b/>
          <w:bCs/>
          <w:kern w:val="2"/>
          <w:lang w:val="es-ES"/>
          <w14:ligatures w14:val="standardContextual"/>
        </w:rPr>
        <w:t>Związek Centralny Dzieła Kolpinga w Polsce</w:t>
      </w:r>
    </w:p>
    <w:p w:rsidR="000A5910" w:rsidRPr="0064126A" w:rsidRDefault="000A5910" w:rsidP="0064126A">
      <w:pPr>
        <w:spacing w:line="276" w:lineRule="auto"/>
        <w:rPr>
          <w:rFonts w:asciiTheme="minorHAnsi" w:hAnsiTheme="minorHAnsi" w:cstheme="minorHAnsi"/>
          <w:kern w:val="2"/>
          <w:lang w:val="es-ES"/>
          <w14:ligatures w14:val="standardContextual"/>
        </w:rPr>
      </w:pPr>
      <w:r w:rsidRPr="0064126A">
        <w:rPr>
          <w:rFonts w:asciiTheme="minorHAnsi" w:hAnsiTheme="minorHAnsi" w:cstheme="minorHAnsi"/>
          <w:kern w:val="2"/>
          <w:lang w:val="es-ES"/>
          <w14:ligatures w14:val="standardContextual"/>
        </w:rPr>
        <w:t>z siedzibą: ul. Żułowska 51, 31-436 Kraków, KRS 0000065046, NIP 6761051184, reprezentowanym przez Beatę Harasimowicz oraz Krzysztofa Wolskie</w:t>
      </w:r>
      <w:r w:rsidR="0059586A" w:rsidRPr="0064126A">
        <w:rPr>
          <w:rFonts w:asciiTheme="minorHAnsi" w:hAnsiTheme="minorHAnsi" w:cstheme="minorHAnsi"/>
          <w:kern w:val="2"/>
          <w:lang w:val="es-ES"/>
          <w14:ligatures w14:val="standardContextual"/>
        </w:rPr>
        <w:t xml:space="preserve">go </w:t>
      </w:r>
      <w:r w:rsidR="0059586A" w:rsidRPr="0064126A">
        <w:rPr>
          <w:rFonts w:asciiTheme="minorHAnsi" w:hAnsiTheme="minorHAnsi" w:cstheme="minorHAnsi"/>
          <w:kern w:val="2"/>
          <w:lang w:val="es-ES"/>
          <w14:ligatures w14:val="standardContextual"/>
        </w:rPr>
        <w:br/>
        <w:t>zwany dalej „Realizatorem”</w:t>
      </w:r>
    </w:p>
    <w:p w:rsidR="000A5910" w:rsidRPr="0064126A" w:rsidRDefault="000A5910" w:rsidP="0064126A">
      <w:pPr>
        <w:spacing w:line="276" w:lineRule="auto"/>
        <w:jc w:val="both"/>
        <w:rPr>
          <w:rFonts w:asciiTheme="minorHAnsi" w:hAnsiTheme="minorHAnsi" w:cstheme="minorHAnsi"/>
          <w:kern w:val="2"/>
          <w:lang w:val="es-ES"/>
          <w14:ligatures w14:val="standardContextual"/>
        </w:rPr>
      </w:pPr>
      <w:r w:rsidRPr="0064126A">
        <w:rPr>
          <w:rFonts w:asciiTheme="minorHAnsi" w:hAnsiTheme="minorHAnsi" w:cstheme="minorHAnsi"/>
          <w:kern w:val="2"/>
          <w:lang w:val="es-ES"/>
          <w14:ligatures w14:val="standardContextual"/>
        </w:rPr>
        <w:t xml:space="preserve">a </w:t>
      </w:r>
    </w:p>
    <w:p w:rsidR="000A5910" w:rsidRPr="0064126A" w:rsidRDefault="000A5910" w:rsidP="0064126A">
      <w:pPr>
        <w:spacing w:line="276" w:lineRule="auto"/>
        <w:jc w:val="both"/>
        <w:rPr>
          <w:rFonts w:asciiTheme="minorHAnsi" w:hAnsiTheme="minorHAnsi" w:cstheme="minorHAnsi"/>
          <w:kern w:val="2"/>
          <w:lang w:val="es-ES"/>
          <w14:ligatures w14:val="standardContextual"/>
        </w:rPr>
      </w:pPr>
      <w:r w:rsidRPr="0064126A">
        <w:rPr>
          <w:rFonts w:asciiTheme="minorHAnsi" w:hAnsiTheme="minorHAnsi" w:cstheme="minorHAnsi"/>
          <w:b/>
          <w:kern w:val="2"/>
          <w:lang w:val="es-ES"/>
          <w14:ligatures w14:val="standardContextual"/>
        </w:rPr>
        <w:t xml:space="preserve">……………………………………………………………………………………………… </w:t>
      </w:r>
      <w:r w:rsidRPr="0064126A">
        <w:rPr>
          <w:rFonts w:asciiTheme="minorHAnsi" w:hAnsiTheme="minorHAnsi" w:cstheme="minorHAnsi"/>
          <w:kern w:val="2"/>
          <w:lang w:val="es-ES"/>
          <w14:ligatures w14:val="standardContextual"/>
        </w:rPr>
        <w:t>(pełna nazwa NGO)</w:t>
      </w:r>
    </w:p>
    <w:p w:rsidR="000A5910" w:rsidRPr="0064126A" w:rsidRDefault="000A5910" w:rsidP="0064126A">
      <w:pPr>
        <w:spacing w:line="276" w:lineRule="auto"/>
        <w:rPr>
          <w:rFonts w:asciiTheme="minorHAnsi" w:hAnsiTheme="minorHAnsi" w:cstheme="minorHAnsi"/>
          <w:kern w:val="2"/>
          <w:lang w:val="es-ES"/>
          <w14:ligatures w14:val="standardContextual"/>
        </w:rPr>
      </w:pPr>
      <w:r w:rsidRPr="0064126A">
        <w:rPr>
          <w:rFonts w:asciiTheme="minorHAnsi" w:hAnsiTheme="minorHAnsi" w:cstheme="minorHAnsi"/>
          <w:kern w:val="2"/>
          <w:lang w:val="es-ES"/>
          <w14:ligatures w14:val="standardContextual"/>
        </w:rPr>
        <w:t xml:space="preserve"> z siedzibą: ……………………………</w:t>
      </w:r>
    </w:p>
    <w:p w:rsidR="000A5910" w:rsidRPr="0064126A" w:rsidRDefault="000A5910" w:rsidP="0064126A">
      <w:pPr>
        <w:spacing w:line="276" w:lineRule="auto"/>
        <w:rPr>
          <w:rFonts w:asciiTheme="minorHAnsi" w:hAnsiTheme="minorHAnsi" w:cstheme="minorHAnsi"/>
          <w:kern w:val="2"/>
          <w:lang w:val="es-ES"/>
          <w14:ligatures w14:val="standardContextual"/>
        </w:rPr>
      </w:pPr>
      <w:r w:rsidRPr="0064126A">
        <w:rPr>
          <w:rFonts w:asciiTheme="minorHAnsi" w:hAnsiTheme="minorHAnsi" w:cstheme="minorHAnsi"/>
          <w:kern w:val="2"/>
          <w:lang w:val="es-ES"/>
          <w14:ligatures w14:val="standardContextual"/>
        </w:rPr>
        <w:t>KRS.......................</w:t>
      </w:r>
      <w:r w:rsidR="004A4830" w:rsidRPr="0064126A">
        <w:rPr>
          <w:rFonts w:asciiTheme="minorHAnsi" w:hAnsiTheme="minorHAnsi" w:cstheme="minorHAnsi"/>
          <w:kern w:val="2"/>
          <w:lang w:val="es-ES"/>
          <w14:ligatures w14:val="standardContextual"/>
        </w:rPr>
        <w:t xml:space="preserve">                                  </w:t>
      </w:r>
      <w:r w:rsidRPr="0064126A">
        <w:rPr>
          <w:rFonts w:asciiTheme="minorHAnsi" w:hAnsiTheme="minorHAnsi" w:cstheme="minorHAnsi"/>
          <w:kern w:val="2"/>
          <w:lang w:val="es-ES"/>
          <w14:ligatures w14:val="standardContextual"/>
        </w:rPr>
        <w:t>NIP:…………………….</w:t>
      </w:r>
    </w:p>
    <w:p w:rsidR="000A5910" w:rsidRPr="0064126A" w:rsidRDefault="000A5910" w:rsidP="0064126A">
      <w:pPr>
        <w:spacing w:line="276" w:lineRule="auto"/>
        <w:rPr>
          <w:rFonts w:asciiTheme="minorHAnsi" w:hAnsiTheme="minorHAnsi" w:cstheme="minorHAnsi"/>
          <w:kern w:val="2"/>
          <w:lang w:val="es-ES"/>
          <w14:ligatures w14:val="standardContextual"/>
        </w:rPr>
      </w:pPr>
      <w:r w:rsidRPr="0064126A">
        <w:rPr>
          <w:rFonts w:asciiTheme="minorHAnsi" w:hAnsiTheme="minorHAnsi" w:cstheme="minorHAnsi"/>
          <w:kern w:val="2"/>
          <w:lang w:val="es-ES"/>
          <w14:ligatures w14:val="standardContextual"/>
        </w:rPr>
        <w:t xml:space="preserve"> reprezentowaną przez: ……………………………………………………………………………….. </w:t>
      </w:r>
    </w:p>
    <w:p w:rsidR="000A5910" w:rsidRPr="0064126A" w:rsidRDefault="000A5910" w:rsidP="0064126A">
      <w:pPr>
        <w:spacing w:line="276" w:lineRule="auto"/>
        <w:rPr>
          <w:rFonts w:asciiTheme="minorHAnsi" w:hAnsiTheme="minorHAnsi" w:cstheme="minorHAnsi"/>
          <w:kern w:val="2"/>
          <w:lang w:val="es-ES"/>
          <w14:ligatures w14:val="standardContextual"/>
        </w:rPr>
      </w:pPr>
      <w:r w:rsidRPr="0064126A">
        <w:rPr>
          <w:rFonts w:asciiTheme="minorHAnsi" w:hAnsiTheme="minorHAnsi" w:cstheme="minorHAnsi"/>
          <w:kern w:val="2"/>
          <w:lang w:val="es-ES"/>
          <w14:ligatures w14:val="standardContextual"/>
        </w:rPr>
        <w:t xml:space="preserve">zwaną/nym dalej „NGO”, </w:t>
      </w:r>
      <w:r w:rsidRPr="0064126A">
        <w:rPr>
          <w:rFonts w:asciiTheme="minorHAnsi" w:hAnsiTheme="minorHAnsi" w:cstheme="minorHAnsi"/>
          <w:kern w:val="2"/>
          <w:lang w:val="es-ES"/>
          <w14:ligatures w14:val="standardContextual"/>
        </w:rPr>
        <w:br/>
        <w:t>zwanymi dalej łącznie „Stronami”</w:t>
      </w:r>
    </w:p>
    <w:p w:rsidR="000A5910" w:rsidRPr="0064126A" w:rsidRDefault="000A5910" w:rsidP="0064126A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="Times New Roman" w:hAnsiTheme="minorHAnsi" w:cstheme="minorHAnsi"/>
          <w:color w:val="000000"/>
          <w:lang w:val="es-ES"/>
        </w:rPr>
      </w:pPr>
    </w:p>
    <w:p w:rsidR="000A5910" w:rsidRPr="0064126A" w:rsidRDefault="000A5910" w:rsidP="0064126A">
      <w:pPr>
        <w:widowControl w:val="0"/>
        <w:pBdr>
          <w:between w:val="nil"/>
          <w:bar w:val="nil"/>
        </w:pBdr>
        <w:spacing w:line="276" w:lineRule="auto"/>
        <w:jc w:val="center"/>
        <w:outlineLvl w:val="4"/>
        <w:rPr>
          <w:rFonts w:asciiTheme="minorHAnsi" w:eastAsia="Arial Unicode MS" w:hAnsiTheme="minorHAnsi" w:cstheme="minorHAnsi"/>
          <w:b/>
          <w:color w:val="000000"/>
          <w:u w:color="000000"/>
          <w:bdr w:val="nil"/>
          <w:lang w:val="es-ES"/>
        </w:rPr>
      </w:pPr>
      <w:bookmarkStart w:id="2" w:name="_Hlk190262121"/>
      <w:r w:rsidRPr="0064126A">
        <w:rPr>
          <w:rFonts w:asciiTheme="minorHAnsi" w:eastAsia="Arial Unicode MS" w:hAnsiTheme="minorHAnsi" w:cstheme="minorHAnsi"/>
          <w:b/>
          <w:color w:val="000000"/>
          <w:u w:color="000000"/>
          <w:bdr w:val="nil"/>
          <w:lang w:val="es-ES"/>
        </w:rPr>
        <w:t>§ 1</w:t>
      </w:r>
    </w:p>
    <w:p w:rsidR="000A5910" w:rsidRPr="0064126A" w:rsidRDefault="000A5910" w:rsidP="0064126A">
      <w:pPr>
        <w:widowControl w:val="0"/>
        <w:pBdr>
          <w:between w:val="nil"/>
          <w:bar w:val="nil"/>
        </w:pBdr>
        <w:spacing w:line="276" w:lineRule="auto"/>
        <w:jc w:val="center"/>
        <w:outlineLvl w:val="4"/>
        <w:rPr>
          <w:rFonts w:asciiTheme="minorHAnsi" w:eastAsia="Arial Unicode MS" w:hAnsiTheme="minorHAnsi" w:cstheme="minorHAnsi"/>
          <w:b/>
          <w:color w:val="000000"/>
          <w:u w:color="000000"/>
          <w:bdr w:val="nil"/>
          <w:lang w:val="es-ES"/>
        </w:rPr>
      </w:pPr>
      <w:r w:rsidRPr="0064126A">
        <w:rPr>
          <w:rFonts w:asciiTheme="minorHAnsi" w:eastAsia="Arial Unicode MS" w:hAnsiTheme="minorHAnsi" w:cstheme="minorHAnsi"/>
          <w:b/>
          <w:color w:val="000000"/>
          <w:u w:color="000000"/>
          <w:bdr w:val="nil"/>
          <w:lang w:val="es-ES"/>
        </w:rPr>
        <w:t>Warunki Umowy</w:t>
      </w:r>
    </w:p>
    <w:p w:rsidR="000A5910" w:rsidRPr="0064126A" w:rsidRDefault="000A5910" w:rsidP="0064126A">
      <w:pPr>
        <w:numPr>
          <w:ilvl w:val="0"/>
          <w:numId w:val="19"/>
        </w:numPr>
        <w:spacing w:line="276" w:lineRule="auto"/>
        <w:ind w:left="425" w:hanging="425"/>
        <w:contextualSpacing/>
        <w:rPr>
          <w:rFonts w:asciiTheme="minorHAnsi" w:eastAsia="Calibri" w:hAnsiTheme="minorHAnsi" w:cstheme="minorHAnsi"/>
          <w:lang w:val="es-ES" w:eastAsia="ar-SA"/>
        </w:rPr>
      </w:pPr>
      <w:r w:rsidRPr="0064126A">
        <w:rPr>
          <w:rFonts w:asciiTheme="minorHAnsi" w:hAnsiTheme="minorHAnsi" w:cstheme="minorHAnsi"/>
          <w:kern w:val="2"/>
          <w:lang w:val="es-ES"/>
          <w14:ligatures w14:val="standardContextual"/>
        </w:rPr>
        <w:t xml:space="preserve">NGO podpisując niniejszą umowę oświadcza, że spełnia kryteria dostępu w projekcie, czyli </w:t>
      </w:r>
      <w:r w:rsidRPr="0064126A">
        <w:rPr>
          <w:rFonts w:asciiTheme="minorHAnsi" w:eastAsia="Calibri" w:hAnsiTheme="minorHAnsi" w:cstheme="minorHAnsi"/>
          <w:lang w:val="es-ES" w:eastAsia="ar-SA"/>
        </w:rPr>
        <w:t>jest organizacją pozarządową zgodnie z Ustawą o działalności pożytku publicznego i o wolontariacie (art. 3 ust. 2) i działa w obszarze: edukacji i kształcenia.</w:t>
      </w:r>
    </w:p>
    <w:p w:rsidR="000A5910" w:rsidRPr="0064126A" w:rsidRDefault="000A5910" w:rsidP="0064126A">
      <w:pPr>
        <w:numPr>
          <w:ilvl w:val="0"/>
          <w:numId w:val="19"/>
        </w:numPr>
        <w:suppressAutoHyphens/>
        <w:spacing w:line="276" w:lineRule="auto"/>
        <w:ind w:left="425" w:hanging="425"/>
        <w:rPr>
          <w:rFonts w:asciiTheme="minorHAnsi" w:eastAsia="Calibri" w:hAnsiTheme="minorHAnsi" w:cstheme="minorHAnsi"/>
          <w:lang w:val="es-ES" w:eastAsia="ar-SA"/>
        </w:rPr>
      </w:pPr>
      <w:r w:rsidRPr="0064126A">
        <w:rPr>
          <w:rFonts w:asciiTheme="minorHAnsi" w:hAnsiTheme="minorHAnsi" w:cstheme="minorHAnsi"/>
          <w:kern w:val="2"/>
          <w:lang w:val="es-ES"/>
          <w14:ligatures w14:val="standardContextual"/>
        </w:rPr>
        <w:t xml:space="preserve">NGO oświadcza, że spełnia obligatoryjne kryteria </w:t>
      </w:r>
      <w:r w:rsidRPr="0064126A">
        <w:rPr>
          <w:rFonts w:asciiTheme="minorHAnsi" w:eastAsia="Calibri" w:hAnsiTheme="minorHAnsi" w:cstheme="minorHAnsi"/>
          <w:lang w:val="es-ES" w:eastAsia="ar-SA"/>
        </w:rPr>
        <w:t xml:space="preserve">rekrutacyjne dla każdego Uczestnika/czki projektu - oddelegowana osoba: </w:t>
      </w:r>
    </w:p>
    <w:p w:rsidR="000A5910" w:rsidRPr="0064126A" w:rsidRDefault="000A5910" w:rsidP="0064126A">
      <w:pPr>
        <w:numPr>
          <w:ilvl w:val="0"/>
          <w:numId w:val="20"/>
        </w:numPr>
        <w:suppressAutoHyphens/>
        <w:spacing w:line="276" w:lineRule="auto"/>
        <w:ind w:left="1014"/>
        <w:rPr>
          <w:rFonts w:asciiTheme="minorHAnsi" w:eastAsia="Calibri" w:hAnsiTheme="minorHAnsi" w:cstheme="minorHAnsi"/>
          <w:lang w:val="es-ES" w:eastAsia="ar-SA"/>
        </w:rPr>
      </w:pPr>
      <w:r w:rsidRPr="0064126A">
        <w:rPr>
          <w:rFonts w:asciiTheme="minorHAnsi" w:eastAsia="Calibri" w:hAnsiTheme="minorHAnsi" w:cstheme="minorHAnsi"/>
          <w:lang w:val="es-ES" w:eastAsia="ar-SA"/>
        </w:rPr>
        <w:t>jest przedstawicielem/ką NGO (członkiem/kinią / pracownikiem/cą/ wolontariuszem/ką),</w:t>
      </w:r>
    </w:p>
    <w:p w:rsidR="000A5910" w:rsidRPr="0064126A" w:rsidRDefault="000A5910" w:rsidP="0064126A">
      <w:pPr>
        <w:numPr>
          <w:ilvl w:val="0"/>
          <w:numId w:val="20"/>
        </w:numPr>
        <w:suppressAutoHyphens/>
        <w:spacing w:line="276" w:lineRule="auto"/>
        <w:ind w:left="1014"/>
        <w:rPr>
          <w:rFonts w:asciiTheme="minorHAnsi" w:eastAsia="Calibri" w:hAnsiTheme="minorHAnsi" w:cstheme="minorHAnsi"/>
          <w:lang w:val="es-ES" w:eastAsia="ar-SA"/>
        </w:rPr>
      </w:pPr>
      <w:r w:rsidRPr="0064126A">
        <w:rPr>
          <w:rFonts w:asciiTheme="minorHAnsi" w:eastAsia="Calibri" w:hAnsiTheme="minorHAnsi" w:cstheme="minorHAnsi"/>
          <w:lang w:val="es-ES" w:eastAsia="ar-SA"/>
        </w:rPr>
        <w:t xml:space="preserve">wyraża potrzebę rozwoju kompetencji personelu NGO w zakresie jakości i dostępności świadczonych usług </w:t>
      </w:r>
    </w:p>
    <w:p w:rsidR="000A5910" w:rsidRPr="0064126A" w:rsidRDefault="000A5910" w:rsidP="0064126A">
      <w:pPr>
        <w:numPr>
          <w:ilvl w:val="0"/>
          <w:numId w:val="20"/>
        </w:numPr>
        <w:suppressAutoHyphens/>
        <w:spacing w:line="276" w:lineRule="auto"/>
        <w:ind w:left="1014"/>
        <w:rPr>
          <w:rFonts w:asciiTheme="minorHAnsi" w:eastAsia="Calibri" w:hAnsiTheme="minorHAnsi" w:cstheme="minorHAnsi"/>
          <w:lang w:val="es-ES" w:eastAsia="ar-SA"/>
        </w:rPr>
      </w:pPr>
      <w:r w:rsidRPr="0064126A">
        <w:rPr>
          <w:rFonts w:asciiTheme="minorHAnsi" w:eastAsia="Calibri" w:hAnsiTheme="minorHAnsi" w:cstheme="minorHAnsi"/>
          <w:lang w:val="es-ES" w:eastAsia="ar-SA"/>
        </w:rPr>
        <w:t>akceptuje warunki Regulaminu rekrutacji i uczestnictwa dla projektu.</w:t>
      </w:r>
    </w:p>
    <w:p w:rsidR="000A5910" w:rsidRPr="0064126A" w:rsidRDefault="000A5910" w:rsidP="0064126A">
      <w:pPr>
        <w:widowControl w:val="0"/>
        <w:pBdr>
          <w:between w:val="nil"/>
          <w:bar w:val="nil"/>
        </w:pBdr>
        <w:spacing w:line="276" w:lineRule="auto"/>
        <w:outlineLvl w:val="4"/>
        <w:rPr>
          <w:rFonts w:asciiTheme="minorHAnsi" w:eastAsia="Arial Unicode MS" w:hAnsiTheme="minorHAnsi" w:cstheme="minorHAnsi"/>
          <w:b/>
          <w:color w:val="000000"/>
          <w:u w:color="000000"/>
          <w:bdr w:val="nil"/>
          <w:lang w:val="es-ES"/>
        </w:rPr>
      </w:pPr>
    </w:p>
    <w:p w:rsidR="000A5910" w:rsidRPr="0064126A" w:rsidRDefault="000A5910" w:rsidP="0064126A">
      <w:pPr>
        <w:widowControl w:val="0"/>
        <w:pBdr>
          <w:between w:val="nil"/>
          <w:bar w:val="nil"/>
        </w:pBdr>
        <w:spacing w:line="276" w:lineRule="auto"/>
        <w:jc w:val="center"/>
        <w:outlineLvl w:val="4"/>
        <w:rPr>
          <w:rFonts w:asciiTheme="minorHAnsi" w:eastAsia="Arial Unicode MS" w:hAnsiTheme="minorHAnsi" w:cstheme="minorHAnsi"/>
          <w:b/>
          <w:color w:val="000000"/>
          <w:u w:color="000000"/>
          <w:bdr w:val="nil"/>
          <w:lang w:val="es-ES"/>
        </w:rPr>
      </w:pPr>
      <w:r w:rsidRPr="0064126A">
        <w:rPr>
          <w:rFonts w:asciiTheme="minorHAnsi" w:eastAsia="Arial Unicode MS" w:hAnsiTheme="minorHAnsi" w:cstheme="minorHAnsi"/>
          <w:b/>
          <w:color w:val="000000"/>
          <w:u w:color="000000"/>
          <w:bdr w:val="nil"/>
          <w:lang w:val="es-ES"/>
        </w:rPr>
        <w:t>§ 2</w:t>
      </w:r>
    </w:p>
    <w:p w:rsidR="000A5910" w:rsidRPr="0064126A" w:rsidRDefault="000A5910" w:rsidP="0064126A">
      <w:pPr>
        <w:widowControl w:val="0"/>
        <w:pBdr>
          <w:between w:val="nil"/>
          <w:bar w:val="nil"/>
        </w:pBdr>
        <w:spacing w:line="276" w:lineRule="auto"/>
        <w:jc w:val="center"/>
        <w:outlineLvl w:val="4"/>
        <w:rPr>
          <w:rFonts w:asciiTheme="minorHAnsi" w:eastAsia="Arial Unicode MS" w:hAnsiTheme="minorHAnsi" w:cstheme="minorHAnsi"/>
          <w:b/>
          <w:color w:val="000000"/>
          <w:u w:color="000000"/>
          <w:bdr w:val="nil"/>
          <w:lang w:val="es-ES"/>
        </w:rPr>
      </w:pPr>
      <w:r w:rsidRPr="0064126A">
        <w:rPr>
          <w:rFonts w:asciiTheme="minorHAnsi" w:eastAsia="Arial Unicode MS" w:hAnsiTheme="minorHAnsi" w:cstheme="minorHAnsi"/>
          <w:b/>
          <w:color w:val="000000"/>
          <w:u w:color="000000"/>
          <w:bdr w:val="nil"/>
          <w:lang w:val="es-ES"/>
        </w:rPr>
        <w:t>Przedmiot Umowy</w:t>
      </w:r>
    </w:p>
    <w:bookmarkEnd w:id="2"/>
    <w:p w:rsidR="000A5910" w:rsidRPr="0064126A" w:rsidRDefault="000A5910" w:rsidP="0064126A">
      <w:pPr>
        <w:widowControl w:val="0"/>
        <w:numPr>
          <w:ilvl w:val="0"/>
          <w:numId w:val="18"/>
        </w:numPr>
        <w:pBdr>
          <w:between w:val="nil"/>
          <w:bar w:val="nil"/>
        </w:pBdr>
        <w:spacing w:line="276" w:lineRule="auto"/>
        <w:ind w:left="360"/>
        <w:contextualSpacing/>
        <w:outlineLvl w:val="4"/>
        <w:rPr>
          <w:rFonts w:asciiTheme="minorHAnsi" w:eastAsia="Arial Unicode MS" w:hAnsiTheme="minorHAnsi" w:cstheme="minorHAnsi"/>
          <w:b/>
          <w:color w:val="000000"/>
          <w:u w:color="000000"/>
          <w:bdr w:val="nil"/>
          <w:lang w:val="es-ES"/>
        </w:rPr>
      </w:pPr>
      <w:r w:rsidRPr="0064126A">
        <w:rPr>
          <w:rFonts w:asciiTheme="minorHAnsi" w:hAnsiTheme="minorHAnsi" w:cstheme="minorHAnsi"/>
          <w:kern w:val="2"/>
          <w:lang w:val="es-ES"/>
          <w14:ligatures w14:val="standardContextual"/>
        </w:rPr>
        <w:t xml:space="preserve">Przedmiotem niniejszej Umowy jest objęcie wsparciem przedstawicieli/ek ww. NGO działającej w obszarach: </w:t>
      </w:r>
      <w:r w:rsidRPr="0064126A">
        <w:rPr>
          <w:rFonts w:asciiTheme="minorHAnsi" w:hAnsiTheme="minorHAnsi" w:cstheme="minorHAnsi"/>
        </w:rPr>
        <w:t xml:space="preserve">edukacja i kształcenie </w:t>
      </w:r>
      <w:r w:rsidRPr="0064126A">
        <w:rPr>
          <w:rFonts w:asciiTheme="minorHAnsi" w:hAnsiTheme="minorHAnsi" w:cstheme="minorHAnsi"/>
          <w:kern w:val="2"/>
          <w:lang w:val="es-ES"/>
          <w14:ligatures w14:val="standardContextual"/>
        </w:rPr>
        <w:t xml:space="preserve">w okresie od …………………………. </w:t>
      </w:r>
      <w:r w:rsidR="004A4830" w:rsidRPr="0064126A">
        <w:rPr>
          <w:rFonts w:asciiTheme="minorHAnsi" w:hAnsiTheme="minorHAnsi" w:cstheme="minorHAnsi"/>
          <w:kern w:val="2"/>
          <w:lang w:val="es-ES"/>
          <w14:ligatures w14:val="standardContextual"/>
        </w:rPr>
        <w:t xml:space="preserve">najpóźniej </w:t>
      </w:r>
      <w:r w:rsidRPr="0064126A">
        <w:rPr>
          <w:rFonts w:asciiTheme="minorHAnsi" w:hAnsiTheme="minorHAnsi" w:cstheme="minorHAnsi"/>
          <w:kern w:val="2"/>
          <w:lang w:val="es-ES"/>
          <w14:ligatures w14:val="standardContextual"/>
        </w:rPr>
        <w:t>do 28.02.2027 . Udzielone wsparcie przyczyni się do rozwoju potencjału instytucjonalnego NGO w zakresie świadczenia wysokiej jakości i dostępności usług w ww. obszarach oraz do rozwoju kompetencji personelu ww. NGO.</w:t>
      </w:r>
    </w:p>
    <w:p w:rsidR="000A5910" w:rsidRPr="0064126A" w:rsidRDefault="000A5910" w:rsidP="0064126A">
      <w:pPr>
        <w:widowControl w:val="0"/>
        <w:numPr>
          <w:ilvl w:val="0"/>
          <w:numId w:val="18"/>
        </w:numPr>
        <w:pBdr>
          <w:between w:val="nil"/>
          <w:bar w:val="nil"/>
        </w:pBdr>
        <w:spacing w:line="276" w:lineRule="auto"/>
        <w:ind w:left="360"/>
        <w:contextualSpacing/>
        <w:outlineLvl w:val="4"/>
        <w:rPr>
          <w:rFonts w:asciiTheme="minorHAnsi" w:eastAsia="Arial Unicode MS" w:hAnsiTheme="minorHAnsi" w:cstheme="minorHAnsi"/>
          <w:bCs/>
          <w:color w:val="000000"/>
          <w:u w:color="000000"/>
          <w:bdr w:val="nil"/>
          <w:lang w:val="es-ES"/>
        </w:rPr>
      </w:pPr>
      <w:r w:rsidRPr="0064126A">
        <w:rPr>
          <w:rFonts w:asciiTheme="minorHAnsi" w:eastAsia="Arial Unicode MS" w:hAnsiTheme="minorHAnsi" w:cstheme="minorHAnsi"/>
          <w:bCs/>
          <w:color w:val="000000"/>
          <w:u w:color="000000"/>
          <w:bdr w:val="nil"/>
          <w:lang w:val="es-ES"/>
        </w:rPr>
        <w:lastRenderedPageBreak/>
        <w:t xml:space="preserve">Wsparcie udzielone w ramach projektu będzie obejmować min. 3 formy wsparcia, w tym obowiązkowo szkolenie: Edukacja dla dostępnej komunikacji (16h).  Pzostałe formy wsparcia wybierają Uczestnicy/czki. </w:t>
      </w:r>
    </w:p>
    <w:p w:rsidR="000A5910" w:rsidRPr="0064126A" w:rsidRDefault="000A5910" w:rsidP="0064126A">
      <w:pPr>
        <w:numPr>
          <w:ilvl w:val="0"/>
          <w:numId w:val="18"/>
        </w:numPr>
        <w:suppressAutoHyphens/>
        <w:spacing w:line="276" w:lineRule="auto"/>
        <w:ind w:left="360"/>
        <w:rPr>
          <w:rFonts w:asciiTheme="minorHAnsi" w:eastAsia="Calibri" w:hAnsiTheme="minorHAnsi" w:cstheme="minorHAnsi"/>
          <w:b/>
          <w:lang w:val="es-ES" w:eastAsia="ar-SA"/>
        </w:rPr>
      </w:pPr>
      <w:r w:rsidRPr="0064126A">
        <w:rPr>
          <w:rFonts w:asciiTheme="minorHAnsi" w:eastAsia="Calibri" w:hAnsiTheme="minorHAnsi" w:cstheme="minorHAnsi"/>
          <w:lang w:val="es-ES" w:eastAsia="ar-SA"/>
        </w:rPr>
        <w:t>Potwierdzeniem uczestnictwa w szkoleniach, warsztatach i innych spotkaniach będą listy obecności.</w:t>
      </w:r>
    </w:p>
    <w:p w:rsidR="000A5910" w:rsidRPr="0064126A" w:rsidRDefault="000A5910" w:rsidP="0064126A">
      <w:pPr>
        <w:numPr>
          <w:ilvl w:val="0"/>
          <w:numId w:val="18"/>
        </w:numPr>
        <w:tabs>
          <w:tab w:val="center" w:pos="851"/>
          <w:tab w:val="center" w:pos="7200"/>
        </w:tabs>
        <w:suppressAutoHyphens/>
        <w:spacing w:line="276" w:lineRule="auto"/>
        <w:ind w:left="360"/>
        <w:rPr>
          <w:rFonts w:asciiTheme="minorHAnsi" w:hAnsiTheme="minorHAnsi" w:cstheme="minorHAnsi"/>
          <w:kern w:val="2"/>
          <w:lang w:val="es-ES"/>
          <w14:ligatures w14:val="standardContextual"/>
        </w:rPr>
      </w:pPr>
      <w:r w:rsidRPr="0064126A">
        <w:rPr>
          <w:rFonts w:asciiTheme="minorHAnsi" w:hAnsiTheme="minorHAnsi" w:cstheme="minorHAnsi"/>
          <w:kern w:val="2"/>
          <w:lang w:val="es-ES"/>
          <w14:ligatures w14:val="standardContextual"/>
        </w:rPr>
        <w:t xml:space="preserve">Udział we wszystkich przesięwzięciach prowadzonych przez Realizatora jest bezpłatny. </w:t>
      </w:r>
    </w:p>
    <w:p w:rsidR="000A5910" w:rsidRPr="0064126A" w:rsidRDefault="000A5910" w:rsidP="0064126A">
      <w:pPr>
        <w:numPr>
          <w:ilvl w:val="0"/>
          <w:numId w:val="18"/>
        </w:numPr>
        <w:suppressAutoHyphens/>
        <w:spacing w:line="276" w:lineRule="auto"/>
        <w:ind w:left="357" w:hanging="357"/>
        <w:rPr>
          <w:rFonts w:asciiTheme="minorHAnsi" w:eastAsia="Times New Roman" w:hAnsiTheme="minorHAnsi" w:cstheme="minorHAnsi"/>
          <w:bCs/>
          <w:color w:val="000000"/>
          <w:kern w:val="2"/>
          <w:lang w:val="es-ES"/>
          <w14:ligatures w14:val="standardContextual"/>
        </w:rPr>
      </w:pPr>
      <w:r w:rsidRPr="0064126A">
        <w:rPr>
          <w:rFonts w:asciiTheme="minorHAnsi" w:eastAsia="Calibri" w:hAnsiTheme="minorHAnsi" w:cstheme="minorHAnsi"/>
          <w:lang w:val="es-ES" w:eastAsia="ar-SA"/>
        </w:rPr>
        <w:t xml:space="preserve">Każdy/a Uczestnik/czka w projekcie weźmie udział w procesie badania nabywania kompetencji w zakresie świadczenia usług społecznych. </w:t>
      </w:r>
    </w:p>
    <w:p w:rsidR="000A5910" w:rsidRPr="0064126A" w:rsidRDefault="000A5910" w:rsidP="0064126A">
      <w:pPr>
        <w:numPr>
          <w:ilvl w:val="0"/>
          <w:numId w:val="18"/>
        </w:numPr>
        <w:suppressAutoHyphens/>
        <w:spacing w:line="276" w:lineRule="auto"/>
        <w:ind w:left="357" w:hanging="357"/>
        <w:rPr>
          <w:rFonts w:asciiTheme="minorHAnsi" w:eastAsia="Times New Roman" w:hAnsiTheme="minorHAnsi" w:cstheme="minorHAnsi"/>
          <w:bCs/>
          <w:color w:val="000000"/>
          <w:kern w:val="2"/>
          <w:lang w:val="es-ES"/>
          <w14:ligatures w14:val="standardContextual"/>
        </w:rPr>
      </w:pPr>
      <w:r w:rsidRPr="0064126A">
        <w:rPr>
          <w:rFonts w:asciiTheme="minorHAnsi" w:eastAsia="Times New Roman" w:hAnsiTheme="minorHAnsi" w:cstheme="minorHAnsi"/>
          <w:bCs/>
          <w:color w:val="000000"/>
          <w:kern w:val="2"/>
          <w:lang w:val="es-ES"/>
          <w14:ligatures w14:val="standardContextual"/>
        </w:rPr>
        <w:t>Każdy/a Uczestnik/czka projektu ma obowiązek:</w:t>
      </w:r>
    </w:p>
    <w:p w:rsidR="000A5910" w:rsidRPr="0064126A" w:rsidRDefault="000A5910" w:rsidP="0064126A">
      <w:pPr>
        <w:autoSpaceDE w:val="0"/>
        <w:autoSpaceDN w:val="0"/>
        <w:adjustRightInd w:val="0"/>
        <w:spacing w:line="276" w:lineRule="auto"/>
        <w:ind w:left="1200" w:hanging="426"/>
        <w:rPr>
          <w:rFonts w:asciiTheme="minorHAnsi" w:eastAsia="Times New Roman" w:hAnsiTheme="minorHAnsi" w:cstheme="minorHAnsi"/>
          <w:bCs/>
          <w:color w:val="000000"/>
          <w:kern w:val="2"/>
          <w:lang w:val="es-ES"/>
          <w14:ligatures w14:val="standardContextual"/>
        </w:rPr>
      </w:pPr>
      <w:r w:rsidRPr="0064126A">
        <w:rPr>
          <w:rFonts w:asciiTheme="minorHAnsi" w:eastAsia="Times New Roman" w:hAnsiTheme="minorHAnsi" w:cstheme="minorHAnsi"/>
          <w:bCs/>
          <w:color w:val="000000"/>
          <w:kern w:val="2"/>
          <w:lang w:val="es-ES"/>
          <w14:ligatures w14:val="standardContextual"/>
        </w:rPr>
        <w:t>a)    wzięcia udziału w działaniach zgodnie z wybraną ścieżką</w:t>
      </w:r>
    </w:p>
    <w:p w:rsidR="000A5910" w:rsidRPr="0064126A" w:rsidRDefault="000A5910" w:rsidP="0064126A">
      <w:pPr>
        <w:autoSpaceDE w:val="0"/>
        <w:autoSpaceDN w:val="0"/>
        <w:adjustRightInd w:val="0"/>
        <w:spacing w:line="276" w:lineRule="auto"/>
        <w:ind w:left="1200" w:hanging="426"/>
        <w:rPr>
          <w:rFonts w:asciiTheme="minorHAnsi" w:eastAsia="Times New Roman" w:hAnsiTheme="minorHAnsi" w:cstheme="minorHAnsi"/>
          <w:bCs/>
          <w:color w:val="000000"/>
          <w:kern w:val="2"/>
          <w:lang w:val="es-ES"/>
          <w14:ligatures w14:val="standardContextual"/>
        </w:rPr>
      </w:pPr>
      <w:r w:rsidRPr="0064126A">
        <w:rPr>
          <w:rFonts w:asciiTheme="minorHAnsi" w:eastAsia="Times New Roman" w:hAnsiTheme="minorHAnsi" w:cstheme="minorHAnsi"/>
          <w:bCs/>
          <w:color w:val="000000"/>
          <w:kern w:val="2"/>
          <w:lang w:val="es-ES"/>
          <w14:ligatures w14:val="standardContextual"/>
        </w:rPr>
        <w:t xml:space="preserve">b) wcześniejszego zgłoszenia niemożliwości uczestnictwa w zaplanowanych działniach, </w:t>
      </w:r>
      <w:r w:rsidRPr="0064126A">
        <w:rPr>
          <w:rFonts w:asciiTheme="minorHAnsi" w:hAnsiTheme="minorHAnsi" w:cstheme="minorHAnsi"/>
          <w:kern w:val="2"/>
          <w:lang w:val="es-ES"/>
          <w14:ligatures w14:val="standardContextual"/>
        </w:rPr>
        <w:t xml:space="preserve">najpóźniej </w:t>
      </w:r>
      <w:r w:rsidRPr="0064126A">
        <w:rPr>
          <w:rFonts w:asciiTheme="minorHAnsi" w:hAnsiTheme="minorHAnsi" w:cstheme="minorHAnsi"/>
          <w:b/>
          <w:bCs/>
          <w:kern w:val="2"/>
          <w:lang w:val="es-ES"/>
          <w14:ligatures w14:val="standardContextual"/>
        </w:rPr>
        <w:t xml:space="preserve">5 dni roboczych przed planowanym terminem rozpoczęcia, </w:t>
      </w:r>
      <w:r w:rsidRPr="0064126A">
        <w:rPr>
          <w:rFonts w:asciiTheme="minorHAnsi" w:eastAsia="Times New Roman" w:hAnsiTheme="minorHAnsi" w:cstheme="minorHAnsi"/>
          <w:bCs/>
          <w:color w:val="000000"/>
          <w:kern w:val="2"/>
          <w:lang w:val="es-ES"/>
          <w14:ligatures w14:val="standardContextual"/>
        </w:rPr>
        <w:t>tak aby Realizotor miał możliwość racjonalnego planowania wydatków, związanych z realizacją szkoleń.</w:t>
      </w:r>
    </w:p>
    <w:p w:rsidR="000A5910" w:rsidRPr="0064126A" w:rsidRDefault="000A5910" w:rsidP="0064126A">
      <w:pPr>
        <w:numPr>
          <w:ilvl w:val="0"/>
          <w:numId w:val="18"/>
        </w:numPr>
        <w:suppressAutoHyphens/>
        <w:spacing w:line="276" w:lineRule="auto"/>
        <w:ind w:left="360"/>
        <w:rPr>
          <w:rFonts w:asciiTheme="minorHAnsi" w:eastAsia="Calibri" w:hAnsiTheme="minorHAnsi" w:cstheme="minorHAnsi"/>
          <w:b/>
          <w:lang w:val="es-ES" w:eastAsia="ar-SA"/>
        </w:rPr>
      </w:pPr>
      <w:r w:rsidRPr="0064126A">
        <w:rPr>
          <w:rFonts w:asciiTheme="minorHAnsi" w:eastAsia="Times New Roman" w:hAnsiTheme="minorHAnsi" w:cstheme="minorHAnsi"/>
          <w:bCs/>
          <w:color w:val="000000"/>
          <w:kern w:val="2"/>
          <w:lang w:val="es-ES"/>
          <w14:ligatures w14:val="standardContextual"/>
        </w:rPr>
        <w:t>Niespełnienie obowiązków wskazanych w punkcie 6 ppkt a i b skutkuje skreśleniem Uczestnika/czki projektu z listy.</w:t>
      </w:r>
    </w:p>
    <w:p w:rsidR="000A5910" w:rsidRPr="0064126A" w:rsidRDefault="004A4830" w:rsidP="0064126A">
      <w:pPr>
        <w:widowControl w:val="0"/>
        <w:pBdr>
          <w:between w:val="nil"/>
          <w:bar w:val="nil"/>
        </w:pBdr>
        <w:spacing w:line="276" w:lineRule="auto"/>
        <w:jc w:val="center"/>
        <w:outlineLvl w:val="4"/>
        <w:rPr>
          <w:rFonts w:asciiTheme="minorHAnsi" w:eastAsia="Arial Unicode MS" w:hAnsiTheme="minorHAnsi" w:cstheme="minorHAnsi"/>
          <w:b/>
          <w:color w:val="000000"/>
          <w:u w:color="000000"/>
          <w:bdr w:val="nil"/>
          <w:lang w:val="es-ES"/>
        </w:rPr>
      </w:pPr>
      <w:r w:rsidRPr="0064126A">
        <w:rPr>
          <w:rFonts w:asciiTheme="minorHAnsi" w:eastAsia="Arial Unicode MS" w:hAnsiTheme="minorHAnsi" w:cstheme="minorHAnsi"/>
          <w:b/>
          <w:color w:val="000000"/>
          <w:u w:color="000000"/>
          <w:bdr w:val="nil"/>
          <w:lang w:val="es-ES"/>
        </w:rPr>
        <w:br/>
      </w:r>
      <w:r w:rsidR="000A5910" w:rsidRPr="0064126A">
        <w:rPr>
          <w:rFonts w:asciiTheme="minorHAnsi" w:eastAsia="Arial Unicode MS" w:hAnsiTheme="minorHAnsi" w:cstheme="minorHAnsi"/>
          <w:b/>
          <w:color w:val="000000"/>
          <w:u w:color="000000"/>
          <w:bdr w:val="nil"/>
          <w:lang w:val="es-ES"/>
        </w:rPr>
        <w:t>§ 3</w:t>
      </w:r>
    </w:p>
    <w:p w:rsidR="00D65003" w:rsidRPr="0064126A" w:rsidRDefault="00D65003" w:rsidP="0064126A">
      <w:pPr>
        <w:suppressAutoHyphens/>
        <w:spacing w:line="276" w:lineRule="auto"/>
        <w:jc w:val="center"/>
        <w:rPr>
          <w:rFonts w:asciiTheme="minorHAnsi" w:eastAsia="Calibri" w:hAnsiTheme="minorHAnsi" w:cstheme="minorHAnsi"/>
          <w:lang w:val="es-ES" w:eastAsia="ar-SA"/>
        </w:rPr>
      </w:pPr>
      <w:r w:rsidRPr="0064126A">
        <w:rPr>
          <w:rFonts w:asciiTheme="minorHAnsi" w:eastAsia="Times New Roman" w:hAnsiTheme="minorHAnsi" w:cstheme="minorHAnsi"/>
          <w:b/>
          <w:bCs/>
          <w:color w:val="000000"/>
          <w:lang w:val="es-ES"/>
        </w:rPr>
        <w:t>Pomoc de minimis</w:t>
      </w:r>
    </w:p>
    <w:p w:rsidR="00D65003" w:rsidRPr="0064126A" w:rsidRDefault="00D65003" w:rsidP="0064126A">
      <w:pPr>
        <w:numPr>
          <w:ilvl w:val="0"/>
          <w:numId w:val="33"/>
        </w:numPr>
        <w:autoSpaceDE w:val="0"/>
        <w:autoSpaceDN w:val="0"/>
        <w:adjustRightInd w:val="0"/>
        <w:spacing w:line="276" w:lineRule="auto"/>
        <w:ind w:left="360"/>
        <w:contextualSpacing/>
        <w:rPr>
          <w:rFonts w:asciiTheme="minorHAnsi" w:eastAsia="Calibri" w:hAnsiTheme="minorHAnsi" w:cstheme="minorHAnsi"/>
        </w:rPr>
      </w:pPr>
      <w:r w:rsidRPr="0064126A">
        <w:rPr>
          <w:rFonts w:asciiTheme="minorHAnsi" w:eastAsia="Calibri" w:hAnsiTheme="minorHAnsi" w:cstheme="minorHAnsi"/>
        </w:rPr>
        <w:t>Udzielane w ramach niniejszej umowy wsparcie przeznaczone jest na:</w:t>
      </w:r>
    </w:p>
    <w:p w:rsidR="00D65003" w:rsidRPr="0064126A" w:rsidRDefault="00D65003" w:rsidP="0064126A">
      <w:pPr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720"/>
        <w:contextualSpacing/>
        <w:rPr>
          <w:rFonts w:asciiTheme="minorHAnsi" w:eastAsia="Calibri" w:hAnsiTheme="minorHAnsi" w:cstheme="minorHAnsi"/>
        </w:rPr>
      </w:pPr>
      <w:r w:rsidRPr="0064126A">
        <w:rPr>
          <w:rFonts w:asciiTheme="minorHAnsi" w:eastAsia="Calibri" w:hAnsiTheme="minorHAnsi" w:cstheme="minorHAnsi"/>
        </w:rPr>
        <w:t>pokrycie kosztów uczestnictwa w projekcie przedsiębiorcy lub personelu przedsiębiorstwa delegowanego do projektu, zgodnie z zakresem określonym w art. 31 ust. 3 rozporządzenia Komisji (UE) nr 651/2014, z wyłączeniem szkoleń, których obowiązek przeprowadzenia wynika z przepisów prawa (wsparcie szkoleniowe),</w:t>
      </w:r>
    </w:p>
    <w:p w:rsidR="00D65003" w:rsidRPr="0064126A" w:rsidRDefault="00D65003" w:rsidP="0064126A">
      <w:pPr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720"/>
        <w:contextualSpacing/>
        <w:rPr>
          <w:rFonts w:asciiTheme="minorHAnsi" w:eastAsia="Calibri" w:hAnsiTheme="minorHAnsi" w:cstheme="minorHAnsi"/>
        </w:rPr>
      </w:pPr>
      <w:r w:rsidRPr="0064126A">
        <w:rPr>
          <w:rFonts w:asciiTheme="minorHAnsi" w:eastAsia="Calibri" w:hAnsiTheme="minorHAnsi" w:cstheme="minorHAnsi"/>
        </w:rPr>
        <w:t>pokrycie kosztów innych usług o charakterze szkoleniowym wspierających rozwój przedsiębiorcy.</w:t>
      </w:r>
    </w:p>
    <w:p w:rsidR="00D65003" w:rsidRPr="0064126A" w:rsidRDefault="00D65003" w:rsidP="0064126A">
      <w:pPr>
        <w:numPr>
          <w:ilvl w:val="0"/>
          <w:numId w:val="33"/>
        </w:numPr>
        <w:autoSpaceDE w:val="0"/>
        <w:autoSpaceDN w:val="0"/>
        <w:adjustRightInd w:val="0"/>
        <w:spacing w:line="276" w:lineRule="auto"/>
        <w:ind w:left="360"/>
        <w:contextualSpacing/>
        <w:rPr>
          <w:rFonts w:asciiTheme="minorHAnsi" w:eastAsia="Calibri" w:hAnsiTheme="minorHAnsi" w:cstheme="minorHAnsi"/>
        </w:rPr>
      </w:pPr>
      <w:r w:rsidRPr="0064126A">
        <w:rPr>
          <w:rFonts w:asciiTheme="minorHAnsi" w:eastAsia="Calibri" w:hAnsiTheme="minorHAnsi" w:cstheme="minorHAnsi"/>
        </w:rPr>
        <w:t xml:space="preserve">Przez przedsiębiorcę należy rozumieć przedsiębiorstwo w rozumieniu art. 1 załącznika I do rozporządzenia Komisji (UE) nr 651/2014, tj. podmiot prowadzący działalność gospodarczą bez względu na jego formę prawną. </w:t>
      </w:r>
      <w:r w:rsidRPr="00B27FA7">
        <w:rPr>
          <w:rFonts w:asciiTheme="minorHAnsi" w:eastAsia="Calibri" w:hAnsiTheme="minorHAnsi" w:cstheme="minorHAnsi"/>
          <w:b/>
        </w:rPr>
        <w:t xml:space="preserve">Zalicza się </w:t>
      </w:r>
      <w:r w:rsidR="00FC77D5" w:rsidRPr="00B27FA7">
        <w:rPr>
          <w:rFonts w:asciiTheme="minorHAnsi" w:eastAsia="Calibri" w:hAnsiTheme="minorHAnsi" w:cstheme="minorHAnsi"/>
          <w:b/>
        </w:rPr>
        <w:t xml:space="preserve">tu również organizacje pozarządowe </w:t>
      </w:r>
      <w:r w:rsidRPr="00B27FA7">
        <w:rPr>
          <w:rFonts w:asciiTheme="minorHAnsi" w:eastAsia="Calibri" w:hAnsiTheme="minorHAnsi" w:cstheme="minorHAnsi"/>
          <w:b/>
        </w:rPr>
        <w:t>prowadzące działalność gospodarczą</w:t>
      </w:r>
      <w:r w:rsidRPr="0064126A">
        <w:rPr>
          <w:rFonts w:asciiTheme="minorHAnsi" w:eastAsia="Calibri" w:hAnsiTheme="minorHAnsi" w:cstheme="minorHAnsi"/>
        </w:rPr>
        <w:t>.</w:t>
      </w:r>
    </w:p>
    <w:p w:rsidR="00D65003" w:rsidRPr="0064126A" w:rsidRDefault="00D65003" w:rsidP="0064126A">
      <w:pPr>
        <w:numPr>
          <w:ilvl w:val="0"/>
          <w:numId w:val="33"/>
        </w:numPr>
        <w:autoSpaceDE w:val="0"/>
        <w:autoSpaceDN w:val="0"/>
        <w:adjustRightInd w:val="0"/>
        <w:spacing w:line="276" w:lineRule="auto"/>
        <w:ind w:left="360"/>
        <w:contextualSpacing/>
        <w:rPr>
          <w:rFonts w:asciiTheme="minorHAnsi" w:eastAsia="Calibri" w:hAnsiTheme="minorHAnsi" w:cstheme="minorHAnsi"/>
        </w:rPr>
      </w:pPr>
      <w:r w:rsidRPr="0064126A">
        <w:rPr>
          <w:rFonts w:asciiTheme="minorHAnsi" w:eastAsia="Calibri" w:hAnsiTheme="minorHAnsi" w:cstheme="minorHAnsi"/>
        </w:rPr>
        <w:t>Przez personel przedsiębiorstwa należy rozumieć w szczególności:</w:t>
      </w:r>
    </w:p>
    <w:p w:rsidR="00D65003" w:rsidRPr="0064126A" w:rsidRDefault="00D65003" w:rsidP="0064126A">
      <w:pPr>
        <w:numPr>
          <w:ilvl w:val="0"/>
          <w:numId w:val="26"/>
        </w:numPr>
        <w:spacing w:line="276" w:lineRule="auto"/>
        <w:ind w:left="720"/>
        <w:contextualSpacing/>
        <w:rPr>
          <w:rFonts w:asciiTheme="minorHAnsi" w:eastAsia="Calibri" w:hAnsiTheme="minorHAnsi" w:cstheme="minorHAnsi"/>
        </w:rPr>
      </w:pPr>
      <w:r w:rsidRPr="0064126A">
        <w:rPr>
          <w:rFonts w:asciiTheme="minorHAnsi" w:eastAsia="Calibri" w:hAnsiTheme="minorHAnsi" w:cstheme="minorHAnsi"/>
        </w:rPr>
        <w:t>pracownika w rozumieniu art. 2 ustawy z dnia 26 czerwca 1974 r. – Kodeks pracy (Dz.U. 2023 poz. 1465 z późn. zm.),</w:t>
      </w:r>
    </w:p>
    <w:p w:rsidR="00D65003" w:rsidRPr="0064126A" w:rsidRDefault="00D65003" w:rsidP="0064126A">
      <w:pPr>
        <w:numPr>
          <w:ilvl w:val="0"/>
          <w:numId w:val="26"/>
        </w:numPr>
        <w:spacing w:line="276" w:lineRule="auto"/>
        <w:ind w:left="720"/>
        <w:contextualSpacing/>
        <w:rPr>
          <w:rFonts w:asciiTheme="minorHAnsi" w:eastAsia="Calibri" w:hAnsiTheme="minorHAnsi" w:cstheme="minorHAnsi"/>
        </w:rPr>
      </w:pPr>
      <w:r w:rsidRPr="0064126A">
        <w:rPr>
          <w:rFonts w:asciiTheme="minorHAnsi" w:eastAsia="Calibri" w:hAnsiTheme="minorHAnsi" w:cstheme="minorHAnsi"/>
        </w:rPr>
        <w:t>osobę świadczącą usługi na podstawie umowy agencyjnej, umowy zlecenia lub innej umowy o świadczenie usług, do której zgodnie z ustawą z dnia 23 kwietnia 1964 r. – Kodeks cywilny (Dz.U. 2023 poz. 1610 z późn. zm.) stosuje się przepisy dotyczące zlecenia albo umowy  o dzieło,</w:t>
      </w:r>
    </w:p>
    <w:p w:rsidR="00D65003" w:rsidRPr="0064126A" w:rsidRDefault="00D65003" w:rsidP="0064126A">
      <w:pPr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720"/>
        <w:contextualSpacing/>
        <w:rPr>
          <w:rFonts w:asciiTheme="minorHAnsi" w:eastAsia="Calibri" w:hAnsiTheme="minorHAnsi" w:cstheme="minorHAnsi"/>
        </w:rPr>
      </w:pPr>
      <w:r w:rsidRPr="0064126A">
        <w:rPr>
          <w:rFonts w:asciiTheme="minorHAnsi" w:eastAsia="Calibri" w:hAnsiTheme="minorHAnsi" w:cstheme="minorHAnsi"/>
        </w:rPr>
        <w:t>właściciela, pełniącego funkcje kierownicze,</w:t>
      </w:r>
    </w:p>
    <w:p w:rsidR="00D65003" w:rsidRPr="0064126A" w:rsidRDefault="00D65003" w:rsidP="0064126A">
      <w:pPr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720"/>
        <w:contextualSpacing/>
        <w:rPr>
          <w:rFonts w:asciiTheme="minorHAnsi" w:eastAsia="Calibri" w:hAnsiTheme="minorHAnsi" w:cstheme="minorHAnsi"/>
        </w:rPr>
      </w:pPr>
      <w:r w:rsidRPr="0064126A">
        <w:rPr>
          <w:rFonts w:asciiTheme="minorHAnsi" w:eastAsia="Calibri" w:hAnsiTheme="minorHAnsi" w:cstheme="minorHAnsi"/>
        </w:rPr>
        <w:t>wspólnika, w tym partnera prowadzącego regularną działalność w przedsiębiorstwie i czerpiącego z niego korzyści finansowe.</w:t>
      </w:r>
    </w:p>
    <w:p w:rsidR="00D65003" w:rsidRPr="0064126A" w:rsidRDefault="00D65003" w:rsidP="0064126A">
      <w:pPr>
        <w:numPr>
          <w:ilvl w:val="0"/>
          <w:numId w:val="33"/>
        </w:numPr>
        <w:autoSpaceDE w:val="0"/>
        <w:autoSpaceDN w:val="0"/>
        <w:adjustRightInd w:val="0"/>
        <w:spacing w:line="276" w:lineRule="auto"/>
        <w:ind w:left="360"/>
        <w:contextualSpacing/>
        <w:rPr>
          <w:rFonts w:asciiTheme="minorHAnsi" w:eastAsia="Calibri" w:hAnsiTheme="minorHAnsi" w:cstheme="minorHAnsi"/>
          <w:color w:val="000000"/>
        </w:rPr>
      </w:pPr>
      <w:r w:rsidRPr="0064126A">
        <w:rPr>
          <w:rFonts w:asciiTheme="minorHAnsi" w:eastAsia="Calibri" w:hAnsiTheme="minorHAnsi" w:cstheme="minorHAnsi"/>
          <w:color w:val="000000"/>
        </w:rPr>
        <w:lastRenderedPageBreak/>
        <w:t>Całkowita wartość pomocy udzielonej przez Związek Centralny Dzieła Kolpinga w Polsce w ramach wsparcia wynosi ……………………...</w:t>
      </w:r>
    </w:p>
    <w:p w:rsidR="00D65003" w:rsidRPr="0064126A" w:rsidRDefault="00D65003" w:rsidP="0064126A">
      <w:pPr>
        <w:numPr>
          <w:ilvl w:val="0"/>
          <w:numId w:val="33"/>
        </w:numPr>
        <w:autoSpaceDE w:val="0"/>
        <w:autoSpaceDN w:val="0"/>
        <w:adjustRightInd w:val="0"/>
        <w:spacing w:line="276" w:lineRule="auto"/>
        <w:ind w:left="360"/>
        <w:contextualSpacing/>
        <w:rPr>
          <w:rFonts w:asciiTheme="minorHAnsi" w:eastAsia="Calibri" w:hAnsiTheme="minorHAnsi" w:cstheme="minorHAnsi"/>
          <w:color w:val="000000"/>
        </w:rPr>
      </w:pPr>
      <w:r w:rsidRPr="0064126A">
        <w:rPr>
          <w:rFonts w:asciiTheme="minorHAnsi" w:eastAsia="Calibri" w:hAnsiTheme="minorHAnsi" w:cstheme="minorHAnsi"/>
          <w:color w:val="000000"/>
        </w:rPr>
        <w:t xml:space="preserve">Wartość udzielonego wsparcia stanowi pomoc publiczną (pomoc </w:t>
      </w:r>
      <w:r w:rsidRPr="0064126A">
        <w:rPr>
          <w:rFonts w:asciiTheme="minorHAnsi" w:eastAsia="Calibri" w:hAnsiTheme="minorHAnsi" w:cstheme="minorHAnsi"/>
          <w:i/>
          <w:iCs/>
          <w:color w:val="000000"/>
        </w:rPr>
        <w:t>de minimis</w:t>
      </w:r>
      <w:r w:rsidRPr="0064126A">
        <w:rPr>
          <w:rFonts w:asciiTheme="minorHAnsi" w:eastAsia="Calibri" w:hAnsiTheme="minorHAnsi" w:cstheme="minorHAnsi"/>
          <w:color w:val="000000"/>
        </w:rPr>
        <w:t>).</w:t>
      </w:r>
    </w:p>
    <w:p w:rsidR="00D65003" w:rsidRPr="0064126A" w:rsidRDefault="00D65003" w:rsidP="0064126A">
      <w:pPr>
        <w:numPr>
          <w:ilvl w:val="0"/>
          <w:numId w:val="33"/>
        </w:numPr>
        <w:autoSpaceDE w:val="0"/>
        <w:autoSpaceDN w:val="0"/>
        <w:adjustRightInd w:val="0"/>
        <w:spacing w:line="276" w:lineRule="auto"/>
        <w:ind w:left="360"/>
        <w:contextualSpacing/>
        <w:rPr>
          <w:rFonts w:asciiTheme="minorHAnsi" w:eastAsia="Calibri" w:hAnsiTheme="minorHAnsi" w:cstheme="minorHAnsi"/>
          <w:color w:val="000000"/>
        </w:rPr>
      </w:pPr>
      <w:r w:rsidRPr="0064126A">
        <w:rPr>
          <w:rFonts w:asciiTheme="minorHAnsi" w:eastAsia="Calibri" w:hAnsiTheme="minorHAnsi" w:cstheme="minorHAnsi"/>
          <w:color w:val="000000"/>
        </w:rPr>
        <w:t xml:space="preserve">Wartość udzielonego wsparcia, o którym mowa w pkt. </w:t>
      </w:r>
      <w:r w:rsidR="00D86476" w:rsidRPr="0064126A">
        <w:rPr>
          <w:rFonts w:asciiTheme="minorHAnsi" w:eastAsia="Calibri" w:hAnsiTheme="minorHAnsi" w:cstheme="minorHAnsi"/>
          <w:color w:val="000000"/>
        </w:rPr>
        <w:t>4</w:t>
      </w:r>
      <w:r w:rsidRPr="0064126A">
        <w:rPr>
          <w:rFonts w:asciiTheme="minorHAnsi" w:eastAsia="Calibri" w:hAnsiTheme="minorHAnsi" w:cstheme="minorHAnsi"/>
          <w:color w:val="000000"/>
        </w:rPr>
        <w:t xml:space="preserve"> jest średnią wartością przypadającą na jednego Uczestnika/czkę pomocy pomnożoną przez liczbę Uczestników pomocy delegowanych przez </w:t>
      </w:r>
      <w:r w:rsidR="00D86476" w:rsidRPr="0064126A">
        <w:rPr>
          <w:rFonts w:asciiTheme="minorHAnsi" w:eastAsia="Calibri" w:hAnsiTheme="minorHAnsi" w:cstheme="minorHAnsi"/>
          <w:color w:val="000000"/>
        </w:rPr>
        <w:t>NGO</w:t>
      </w:r>
      <w:r w:rsidRPr="0064126A">
        <w:rPr>
          <w:rFonts w:asciiTheme="minorHAnsi" w:eastAsia="Calibri" w:hAnsiTheme="minorHAnsi" w:cstheme="minorHAnsi"/>
          <w:color w:val="000000"/>
        </w:rPr>
        <w:t xml:space="preserve"> i spełniających definicję personelu zgodnie z ust. 3 niniejszego paragrafu.</w:t>
      </w:r>
      <w:r w:rsidR="0059586A" w:rsidRPr="0064126A">
        <w:rPr>
          <w:rFonts w:asciiTheme="minorHAnsi" w:eastAsia="Calibri" w:hAnsiTheme="minorHAnsi" w:cstheme="minorHAnsi"/>
          <w:color w:val="000000"/>
        </w:rPr>
        <w:t xml:space="preserve">  Informacja na temat wyliczenia wartości udzielonego wsparcia znajduje się w załączniku nr 1.</w:t>
      </w:r>
    </w:p>
    <w:p w:rsidR="00D65003" w:rsidRPr="0064126A" w:rsidRDefault="00D86476" w:rsidP="0064126A">
      <w:pPr>
        <w:numPr>
          <w:ilvl w:val="0"/>
          <w:numId w:val="33"/>
        </w:numPr>
        <w:autoSpaceDE w:val="0"/>
        <w:autoSpaceDN w:val="0"/>
        <w:adjustRightInd w:val="0"/>
        <w:spacing w:line="276" w:lineRule="auto"/>
        <w:ind w:left="360"/>
        <w:contextualSpacing/>
        <w:rPr>
          <w:rFonts w:asciiTheme="minorHAnsi" w:eastAsia="Calibri" w:hAnsiTheme="minorHAnsi" w:cstheme="minorHAnsi"/>
          <w:color w:val="000000"/>
        </w:rPr>
      </w:pPr>
      <w:r w:rsidRPr="0064126A">
        <w:rPr>
          <w:rFonts w:asciiTheme="minorHAnsi" w:eastAsia="Calibri" w:hAnsiTheme="minorHAnsi" w:cstheme="minorHAnsi"/>
          <w:color w:val="000000"/>
        </w:rPr>
        <w:t>Realizator</w:t>
      </w:r>
      <w:r w:rsidR="00D65003" w:rsidRPr="0064126A">
        <w:rPr>
          <w:rFonts w:asciiTheme="minorHAnsi" w:eastAsia="Calibri" w:hAnsiTheme="minorHAnsi" w:cstheme="minorHAnsi"/>
          <w:color w:val="000000"/>
        </w:rPr>
        <w:t xml:space="preserve"> w dniu podpisania niniejszej Umowy zobowiązany jest wydać  zaświadczenie o udzielonej pomocy </w:t>
      </w:r>
      <w:r w:rsidR="00D65003" w:rsidRPr="0064126A">
        <w:rPr>
          <w:rFonts w:asciiTheme="minorHAnsi" w:eastAsia="Calibri" w:hAnsiTheme="minorHAnsi" w:cstheme="minorHAnsi"/>
          <w:i/>
          <w:iCs/>
          <w:color w:val="000000"/>
        </w:rPr>
        <w:t>de minimis</w:t>
      </w:r>
      <w:r w:rsidR="00D65003" w:rsidRPr="0064126A">
        <w:rPr>
          <w:rFonts w:asciiTheme="minorHAnsi" w:eastAsia="Calibri" w:hAnsiTheme="minorHAnsi" w:cstheme="minorHAnsi"/>
          <w:color w:val="000000"/>
        </w:rPr>
        <w:t xml:space="preserve"> zgodnie z obowiązującymi na moment wydawania zaświadczenia przepisami odrębnymi.</w:t>
      </w:r>
    </w:p>
    <w:p w:rsidR="00D65003" w:rsidRPr="0064126A" w:rsidRDefault="00FC77D5" w:rsidP="0064126A">
      <w:pPr>
        <w:numPr>
          <w:ilvl w:val="0"/>
          <w:numId w:val="33"/>
        </w:numPr>
        <w:autoSpaceDE w:val="0"/>
        <w:autoSpaceDN w:val="0"/>
        <w:adjustRightInd w:val="0"/>
        <w:spacing w:line="276" w:lineRule="auto"/>
        <w:ind w:left="360"/>
        <w:contextualSpacing/>
        <w:rPr>
          <w:rFonts w:asciiTheme="minorHAnsi" w:eastAsia="Calibri" w:hAnsiTheme="minorHAnsi" w:cstheme="minorHAnsi"/>
          <w:color w:val="000000"/>
        </w:rPr>
      </w:pPr>
      <w:r w:rsidRPr="0064126A">
        <w:rPr>
          <w:rFonts w:asciiTheme="minorHAnsi" w:eastAsia="Calibri" w:hAnsiTheme="minorHAnsi" w:cstheme="minorHAnsi"/>
          <w:color w:val="000000"/>
        </w:rPr>
        <w:t>Jeżeli NGO</w:t>
      </w:r>
      <w:r w:rsidR="00D65003" w:rsidRPr="0064126A">
        <w:rPr>
          <w:rFonts w:asciiTheme="minorHAnsi" w:eastAsia="Calibri" w:hAnsiTheme="minorHAnsi" w:cstheme="minorHAnsi"/>
          <w:color w:val="000000"/>
        </w:rPr>
        <w:t xml:space="preserve"> wykor</w:t>
      </w:r>
      <w:r w:rsidRPr="0064126A">
        <w:rPr>
          <w:rFonts w:asciiTheme="minorHAnsi" w:eastAsia="Calibri" w:hAnsiTheme="minorHAnsi" w:cstheme="minorHAnsi"/>
          <w:color w:val="000000"/>
        </w:rPr>
        <w:t>zysta wsparcie o innej wartości</w:t>
      </w:r>
      <w:r w:rsidR="00D65003" w:rsidRPr="0064126A">
        <w:rPr>
          <w:rFonts w:asciiTheme="minorHAnsi" w:eastAsia="Calibri" w:hAnsiTheme="minorHAnsi" w:cstheme="minorHAnsi"/>
          <w:color w:val="000000"/>
        </w:rPr>
        <w:t xml:space="preserve"> niż wartość zapisana w w/w zaświadczeniu, </w:t>
      </w:r>
      <w:r w:rsidRPr="0064126A">
        <w:rPr>
          <w:rFonts w:asciiTheme="minorHAnsi" w:eastAsia="Calibri" w:hAnsiTheme="minorHAnsi" w:cstheme="minorHAnsi"/>
          <w:color w:val="000000"/>
        </w:rPr>
        <w:t>Realizator</w:t>
      </w:r>
      <w:r w:rsidR="00D65003" w:rsidRPr="0064126A">
        <w:rPr>
          <w:rFonts w:asciiTheme="minorHAnsi" w:eastAsia="Calibri" w:hAnsiTheme="minorHAnsi" w:cstheme="minorHAnsi"/>
          <w:color w:val="000000"/>
        </w:rPr>
        <w:t xml:space="preserve"> zobligowany jest do wydania zaktualizowanego zaświadczenia o przyznaniu pomocy objętej zasadą </w:t>
      </w:r>
      <w:r w:rsidR="00D65003" w:rsidRPr="0064126A">
        <w:rPr>
          <w:rFonts w:asciiTheme="minorHAnsi" w:eastAsia="Calibri" w:hAnsiTheme="minorHAnsi" w:cstheme="minorHAnsi"/>
          <w:i/>
          <w:iCs/>
          <w:color w:val="000000"/>
        </w:rPr>
        <w:t>de</w:t>
      </w:r>
      <w:r w:rsidR="00D65003" w:rsidRPr="0064126A">
        <w:rPr>
          <w:rFonts w:asciiTheme="minorHAnsi" w:eastAsia="Calibri" w:hAnsiTheme="minorHAnsi" w:cstheme="minorHAnsi"/>
          <w:iCs/>
          <w:color w:val="000000"/>
        </w:rPr>
        <w:t xml:space="preserve"> </w:t>
      </w:r>
      <w:r w:rsidR="00D65003" w:rsidRPr="0064126A">
        <w:rPr>
          <w:rFonts w:asciiTheme="minorHAnsi" w:eastAsia="Calibri" w:hAnsiTheme="minorHAnsi" w:cstheme="minorHAnsi"/>
          <w:i/>
          <w:iCs/>
          <w:color w:val="000000"/>
        </w:rPr>
        <w:t>minimis</w:t>
      </w:r>
      <w:r w:rsidR="00D65003" w:rsidRPr="0064126A">
        <w:rPr>
          <w:rFonts w:asciiTheme="minorHAnsi" w:eastAsia="Calibri" w:hAnsiTheme="minorHAnsi" w:cstheme="minorHAnsi"/>
          <w:iCs/>
          <w:color w:val="000000"/>
        </w:rPr>
        <w:t xml:space="preserve">. Zmiana wartości udzielonego wsparcia </w:t>
      </w:r>
      <w:r w:rsidRPr="0064126A">
        <w:rPr>
          <w:rFonts w:asciiTheme="minorHAnsi" w:eastAsia="Calibri" w:hAnsiTheme="minorHAnsi" w:cstheme="minorHAnsi"/>
          <w:color w:val="000000"/>
        </w:rPr>
        <w:t xml:space="preserve">(pomocy de minimis) </w:t>
      </w:r>
      <w:r w:rsidR="00D65003" w:rsidRPr="0064126A">
        <w:rPr>
          <w:rFonts w:asciiTheme="minorHAnsi" w:eastAsia="Calibri" w:hAnsiTheme="minorHAnsi" w:cstheme="minorHAnsi"/>
          <w:iCs/>
          <w:color w:val="000000"/>
        </w:rPr>
        <w:t>nie wymaga aneksowania niniejszej umowy.</w:t>
      </w:r>
    </w:p>
    <w:p w:rsidR="00D65003" w:rsidRPr="0064126A" w:rsidRDefault="00FC77D5" w:rsidP="0064126A">
      <w:pPr>
        <w:numPr>
          <w:ilvl w:val="0"/>
          <w:numId w:val="33"/>
        </w:numPr>
        <w:suppressAutoHyphens/>
        <w:spacing w:line="276" w:lineRule="auto"/>
        <w:ind w:left="360"/>
        <w:contextualSpacing/>
        <w:rPr>
          <w:rFonts w:asciiTheme="minorHAnsi" w:eastAsia="Times New Roman" w:hAnsiTheme="minorHAnsi" w:cstheme="minorHAnsi"/>
        </w:rPr>
      </w:pPr>
      <w:r w:rsidRPr="0064126A">
        <w:rPr>
          <w:rFonts w:asciiTheme="minorHAnsi" w:eastAsia="Times New Roman" w:hAnsiTheme="minorHAnsi" w:cstheme="minorHAnsi"/>
        </w:rPr>
        <w:t>NGO</w:t>
      </w:r>
      <w:r w:rsidR="00D65003" w:rsidRPr="0064126A">
        <w:rPr>
          <w:rFonts w:asciiTheme="minorHAnsi" w:eastAsia="Times New Roman" w:hAnsiTheme="minorHAnsi" w:cstheme="minorHAnsi"/>
        </w:rPr>
        <w:t xml:space="preserve"> zobowiązany jest przechowywać dokumentację związaną z otrzymaną pomocą przez okres 10 lat, licząc od dnia podpisania niniejszej Umowy.</w:t>
      </w:r>
    </w:p>
    <w:p w:rsidR="00D65003" w:rsidRPr="0064126A" w:rsidRDefault="00D65003" w:rsidP="0064126A">
      <w:pPr>
        <w:widowControl w:val="0"/>
        <w:pBdr>
          <w:between w:val="nil"/>
          <w:bar w:val="nil"/>
        </w:pBdr>
        <w:spacing w:line="276" w:lineRule="auto"/>
        <w:jc w:val="center"/>
        <w:outlineLvl w:val="4"/>
        <w:rPr>
          <w:rFonts w:asciiTheme="minorHAnsi" w:eastAsia="Arial Unicode MS" w:hAnsiTheme="minorHAnsi" w:cstheme="minorHAnsi"/>
          <w:b/>
          <w:color w:val="000000"/>
          <w:u w:color="000000"/>
          <w:bdr w:val="nil"/>
          <w:lang w:val="es-ES"/>
        </w:rPr>
      </w:pPr>
    </w:p>
    <w:p w:rsidR="00D65003" w:rsidRPr="0064126A" w:rsidRDefault="00D65003" w:rsidP="0064126A">
      <w:pPr>
        <w:widowControl w:val="0"/>
        <w:pBdr>
          <w:between w:val="nil"/>
          <w:bar w:val="nil"/>
        </w:pBdr>
        <w:spacing w:line="276" w:lineRule="auto"/>
        <w:jc w:val="center"/>
        <w:outlineLvl w:val="4"/>
        <w:rPr>
          <w:rFonts w:asciiTheme="minorHAnsi" w:eastAsia="Arial Unicode MS" w:hAnsiTheme="minorHAnsi" w:cstheme="minorHAnsi"/>
          <w:b/>
          <w:color w:val="000000"/>
          <w:u w:color="000000"/>
          <w:bdr w:val="nil"/>
          <w:lang w:val="es-ES"/>
        </w:rPr>
      </w:pPr>
      <w:r w:rsidRPr="0064126A">
        <w:rPr>
          <w:rFonts w:asciiTheme="minorHAnsi" w:eastAsia="Arial Unicode MS" w:hAnsiTheme="minorHAnsi" w:cstheme="minorHAnsi"/>
          <w:b/>
          <w:color w:val="000000"/>
          <w:u w:color="000000"/>
          <w:bdr w:val="nil"/>
          <w:lang w:val="es-ES"/>
        </w:rPr>
        <w:t>§ 4</w:t>
      </w:r>
    </w:p>
    <w:p w:rsidR="00D65003" w:rsidRPr="0064126A" w:rsidRDefault="00D65003" w:rsidP="0064126A">
      <w:pPr>
        <w:widowControl w:val="0"/>
        <w:pBdr>
          <w:between w:val="nil"/>
          <w:bar w:val="nil"/>
        </w:pBdr>
        <w:spacing w:line="276" w:lineRule="auto"/>
        <w:jc w:val="center"/>
        <w:outlineLvl w:val="4"/>
        <w:rPr>
          <w:rFonts w:asciiTheme="minorHAnsi" w:eastAsia="Arial Unicode MS" w:hAnsiTheme="minorHAnsi" w:cstheme="minorHAnsi"/>
          <w:b/>
          <w:color w:val="000000"/>
          <w:u w:color="000000"/>
          <w:bdr w:val="nil"/>
          <w:lang w:val="es-ES"/>
        </w:rPr>
      </w:pPr>
      <w:r w:rsidRPr="0064126A">
        <w:rPr>
          <w:rFonts w:asciiTheme="minorHAnsi" w:eastAsia="Arial Unicode MS" w:hAnsiTheme="minorHAnsi" w:cstheme="minorHAnsi"/>
          <w:b/>
          <w:color w:val="000000"/>
          <w:u w:color="000000"/>
          <w:bdr w:val="nil"/>
          <w:lang w:val="es-ES"/>
        </w:rPr>
        <w:t>Obowiązki Realizatora</w:t>
      </w:r>
    </w:p>
    <w:p w:rsidR="000A5910" w:rsidRPr="0064126A" w:rsidRDefault="000A5910" w:rsidP="0064126A">
      <w:pPr>
        <w:widowControl w:val="0"/>
        <w:numPr>
          <w:ilvl w:val="0"/>
          <w:numId w:val="21"/>
        </w:numPr>
        <w:pBdr>
          <w:between w:val="nil"/>
          <w:bar w:val="nil"/>
        </w:pBdr>
        <w:spacing w:line="276" w:lineRule="auto"/>
        <w:ind w:left="360"/>
        <w:contextualSpacing/>
        <w:outlineLvl w:val="4"/>
        <w:rPr>
          <w:rFonts w:asciiTheme="minorHAnsi" w:eastAsia="Arial Unicode MS" w:hAnsiTheme="minorHAnsi" w:cstheme="minorHAnsi"/>
          <w:color w:val="000000"/>
          <w:u w:color="000000"/>
          <w:bdr w:val="nil"/>
          <w:lang w:val="es-ES"/>
        </w:rPr>
      </w:pPr>
      <w:r w:rsidRPr="0064126A">
        <w:rPr>
          <w:rFonts w:asciiTheme="minorHAnsi" w:hAnsiTheme="minorHAnsi" w:cstheme="minorHAnsi"/>
          <w:kern w:val="2"/>
          <w:lang w:val="es-ES"/>
          <w14:ligatures w14:val="standardContextual"/>
        </w:rPr>
        <w:t xml:space="preserve">Realizator zobowiązuje się do wykonywania czynności będących przedmiotem Umowy </w:t>
      </w:r>
      <w:r w:rsidRPr="0064126A">
        <w:rPr>
          <w:rFonts w:asciiTheme="minorHAnsi" w:hAnsiTheme="minorHAnsi" w:cstheme="minorHAnsi"/>
          <w:kern w:val="2"/>
          <w:lang w:val="es-ES"/>
          <w14:ligatures w14:val="standardContextual"/>
        </w:rPr>
        <w:br/>
        <w:t>z należytą starannością, czuwania nad prawidłową realizacją zawartej Umowy</w:t>
      </w:r>
      <w:r w:rsidRPr="0064126A">
        <w:rPr>
          <w:rFonts w:asciiTheme="minorHAnsi" w:eastAsia="Arial Unicode MS" w:hAnsiTheme="minorHAnsi" w:cstheme="minorHAnsi"/>
          <w:color w:val="000000"/>
          <w:u w:color="000000"/>
          <w:bdr w:val="nil"/>
          <w:lang w:val="es-ES"/>
        </w:rPr>
        <w:t xml:space="preserve"> i </w:t>
      </w:r>
      <w:r w:rsidRPr="0064126A">
        <w:rPr>
          <w:rFonts w:asciiTheme="minorHAnsi" w:hAnsiTheme="minorHAnsi" w:cstheme="minorHAnsi"/>
          <w:kern w:val="2"/>
          <w:lang w:val="es-ES"/>
          <w14:ligatures w14:val="standardContextual"/>
        </w:rPr>
        <w:t>realizacji wsparcia zgodnie z ustalonym programem/harmonogramem oraz przeprowadzenia zajęć zgodnie z wymogami określonymi w aktualnie obowiązujących przepisach prawa, odnoszących się bezpośrednio do przedmiotowego wsparcia.</w:t>
      </w:r>
    </w:p>
    <w:p w:rsidR="000A5910" w:rsidRPr="0064126A" w:rsidRDefault="00D01B2B" w:rsidP="0064126A">
      <w:pPr>
        <w:numPr>
          <w:ilvl w:val="0"/>
          <w:numId w:val="21"/>
        </w:numPr>
        <w:tabs>
          <w:tab w:val="left" w:pos="426"/>
        </w:tabs>
        <w:suppressAutoHyphens/>
        <w:spacing w:line="276" w:lineRule="auto"/>
        <w:ind w:left="360" w:right="11"/>
        <w:rPr>
          <w:rFonts w:asciiTheme="minorHAnsi" w:hAnsiTheme="minorHAnsi" w:cstheme="minorHAnsi"/>
        </w:rPr>
      </w:pPr>
      <w:r w:rsidRPr="0064126A">
        <w:rPr>
          <w:rFonts w:asciiTheme="minorHAnsi" w:hAnsiTheme="minorHAnsi" w:cstheme="minorHAnsi"/>
          <w:kern w:val="2"/>
          <w:lang w:val="es-ES"/>
          <w14:ligatures w14:val="standardContextual"/>
        </w:rPr>
        <w:t>Realizator</w:t>
      </w:r>
      <w:r w:rsidR="000A5910" w:rsidRPr="0064126A">
        <w:rPr>
          <w:rFonts w:asciiTheme="minorHAnsi" w:hAnsiTheme="minorHAnsi" w:cstheme="minorHAnsi"/>
        </w:rPr>
        <w:t xml:space="preserve"> zobowiązuje się do realizacji planu nauczania zgodnie z zakresem tematycznym </w:t>
      </w:r>
      <w:r w:rsidR="000A5910" w:rsidRPr="0064126A">
        <w:rPr>
          <w:rFonts w:asciiTheme="minorHAnsi" w:hAnsiTheme="minorHAnsi" w:cstheme="minorHAnsi"/>
        </w:rPr>
        <w:br/>
        <w:t>i godzinowym (jedna godzina dydaktyczna trwa 45 minut), z uwzględnieniem przerw kawowych jak i zapewnieniu obiadu (adekwatnie do liczby godzin edukacyjnych i formy zajęć).</w:t>
      </w:r>
    </w:p>
    <w:p w:rsidR="000A5910" w:rsidRPr="0064126A" w:rsidRDefault="00D01B2B" w:rsidP="0064126A">
      <w:pPr>
        <w:numPr>
          <w:ilvl w:val="0"/>
          <w:numId w:val="21"/>
        </w:numPr>
        <w:tabs>
          <w:tab w:val="left" w:pos="426"/>
        </w:tabs>
        <w:suppressAutoHyphens/>
        <w:spacing w:line="276" w:lineRule="auto"/>
        <w:ind w:left="360" w:right="11"/>
        <w:rPr>
          <w:rFonts w:asciiTheme="minorHAnsi" w:hAnsiTheme="minorHAnsi" w:cstheme="minorHAnsi"/>
        </w:rPr>
      </w:pPr>
      <w:r w:rsidRPr="0064126A">
        <w:rPr>
          <w:rFonts w:asciiTheme="minorHAnsi" w:hAnsiTheme="minorHAnsi" w:cstheme="minorHAnsi"/>
          <w:kern w:val="2"/>
          <w:lang w:val="es-ES"/>
          <w14:ligatures w14:val="standardContextual"/>
        </w:rPr>
        <w:t>Realizator</w:t>
      </w:r>
      <w:r w:rsidR="000A5910" w:rsidRPr="0064126A">
        <w:rPr>
          <w:rFonts w:asciiTheme="minorHAnsi" w:hAnsiTheme="minorHAnsi" w:cstheme="minorHAnsi"/>
        </w:rPr>
        <w:t xml:space="preserve"> zobowiązuje się do realizacji przedsięwzięć zgodnie ze Standardami dostępności dla polityki spójności 2021-2027 oraz z Rekomendacjami dla zapewnienia jakości szkoleń w temacie dostępności.</w:t>
      </w:r>
    </w:p>
    <w:p w:rsidR="000A5910" w:rsidRPr="0064126A" w:rsidRDefault="000A5910" w:rsidP="0064126A">
      <w:pPr>
        <w:numPr>
          <w:ilvl w:val="0"/>
          <w:numId w:val="21"/>
        </w:numPr>
        <w:tabs>
          <w:tab w:val="left" w:pos="426"/>
        </w:tabs>
        <w:suppressAutoHyphens/>
        <w:spacing w:line="276" w:lineRule="auto"/>
        <w:ind w:left="360" w:right="11"/>
        <w:rPr>
          <w:rFonts w:asciiTheme="minorHAnsi" w:hAnsiTheme="minorHAnsi" w:cstheme="minorHAnsi"/>
        </w:rPr>
      </w:pPr>
      <w:r w:rsidRPr="0064126A">
        <w:rPr>
          <w:rFonts w:asciiTheme="minorHAnsi" w:eastAsia="Calibri" w:hAnsiTheme="minorHAnsi" w:cstheme="minorHAnsi"/>
          <w:lang w:eastAsia="ar-SA"/>
        </w:rPr>
        <w:t xml:space="preserve">Realizator udostępni stronę www pod adresem </w:t>
      </w:r>
      <w:hyperlink r:id="rId8" w:history="1">
        <w:r w:rsidRPr="0064126A">
          <w:rPr>
            <w:rStyle w:val="Hipercze"/>
            <w:rFonts w:asciiTheme="minorHAnsi" w:eastAsia="Calibri" w:hAnsiTheme="minorHAnsi" w:cstheme="minorHAnsi"/>
            <w:color w:val="auto"/>
            <w:lang w:eastAsia="ar-SA"/>
          </w:rPr>
          <w:t>www.dostepnengo.pl</w:t>
        </w:r>
      </w:hyperlink>
      <w:r w:rsidRPr="0064126A">
        <w:rPr>
          <w:rFonts w:asciiTheme="minorHAnsi" w:eastAsia="Calibri" w:hAnsiTheme="minorHAnsi" w:cstheme="minorHAnsi"/>
          <w:lang w:eastAsia="ar-SA"/>
        </w:rPr>
        <w:t xml:space="preserve"> na której znajdą się szczegółowe informacje o projekcie, dane kontaktowe do Realizatora jak i również informację o możliwości zgłaszania podejrzenia o niezgodności Projektu lub działań Realizatora z Konwencją o prawach osób niepełnosprawnych sporządzoną w Nowym Jorku dnia 13 grudnia 2006 r. (Dz. U. z 2012 r. poz. 1169, z późn. zm.).</w:t>
      </w:r>
    </w:p>
    <w:p w:rsidR="000A5910" w:rsidRPr="0064126A" w:rsidRDefault="000A5910" w:rsidP="0064126A">
      <w:pPr>
        <w:autoSpaceDE w:val="0"/>
        <w:autoSpaceDN w:val="0"/>
        <w:adjustRightInd w:val="0"/>
        <w:spacing w:line="276" w:lineRule="auto"/>
        <w:rPr>
          <w:rFonts w:asciiTheme="minorHAnsi" w:eastAsia="Times New Roman" w:hAnsiTheme="minorHAnsi" w:cstheme="minorHAnsi"/>
          <w:b/>
          <w:bCs/>
          <w:color w:val="000000"/>
          <w:lang w:val="es-ES"/>
        </w:rPr>
      </w:pPr>
    </w:p>
    <w:p w:rsidR="000A5910" w:rsidRPr="0064126A" w:rsidRDefault="000A5910" w:rsidP="0064126A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="Times New Roman" w:hAnsiTheme="minorHAnsi" w:cstheme="minorHAnsi"/>
          <w:color w:val="000000"/>
          <w:lang w:val="es-ES"/>
        </w:rPr>
      </w:pPr>
      <w:r w:rsidRPr="0064126A">
        <w:rPr>
          <w:rFonts w:asciiTheme="minorHAnsi" w:eastAsia="Times New Roman" w:hAnsiTheme="minorHAnsi" w:cstheme="minorHAnsi"/>
          <w:b/>
          <w:bCs/>
          <w:color w:val="000000"/>
          <w:lang w:val="es-ES"/>
        </w:rPr>
        <w:t xml:space="preserve">§ </w:t>
      </w:r>
      <w:r w:rsidR="00D65003" w:rsidRPr="0064126A">
        <w:rPr>
          <w:rFonts w:asciiTheme="minorHAnsi" w:eastAsia="Times New Roman" w:hAnsiTheme="minorHAnsi" w:cstheme="minorHAnsi"/>
          <w:b/>
          <w:bCs/>
          <w:color w:val="000000"/>
          <w:lang w:val="es-ES"/>
        </w:rPr>
        <w:t>5</w:t>
      </w:r>
    </w:p>
    <w:p w:rsidR="000A5910" w:rsidRPr="0064126A" w:rsidRDefault="000A5910" w:rsidP="0064126A">
      <w:pPr>
        <w:suppressAutoHyphens/>
        <w:spacing w:line="276" w:lineRule="auto"/>
        <w:jc w:val="center"/>
        <w:rPr>
          <w:rFonts w:asciiTheme="minorHAnsi" w:eastAsia="Calibri" w:hAnsiTheme="minorHAnsi" w:cstheme="minorHAnsi"/>
          <w:lang w:val="es-ES" w:eastAsia="ar-SA"/>
        </w:rPr>
      </w:pPr>
      <w:r w:rsidRPr="0064126A">
        <w:rPr>
          <w:rFonts w:asciiTheme="minorHAnsi" w:eastAsia="Times New Roman" w:hAnsiTheme="minorHAnsi" w:cstheme="minorHAnsi"/>
          <w:b/>
          <w:bCs/>
          <w:color w:val="000000"/>
          <w:lang w:val="es-ES"/>
        </w:rPr>
        <w:t>Klauzula Informacyjna dot. przetwarzania danych osobowych</w:t>
      </w:r>
    </w:p>
    <w:p w:rsidR="000A5910" w:rsidRPr="0064126A" w:rsidRDefault="000A5910" w:rsidP="0064126A">
      <w:pPr>
        <w:pStyle w:val="Akapitzlist"/>
        <w:numPr>
          <w:ilvl w:val="0"/>
          <w:numId w:val="23"/>
        </w:numPr>
        <w:spacing w:line="276" w:lineRule="auto"/>
        <w:ind w:left="360"/>
        <w:rPr>
          <w:rFonts w:asciiTheme="minorHAnsi" w:hAnsiTheme="minorHAnsi" w:cstheme="minorHAnsi"/>
          <w:kern w:val="2"/>
          <w:lang w:val="es-ES"/>
          <w14:ligatures w14:val="standardContextual"/>
        </w:rPr>
      </w:pPr>
      <w:r w:rsidRPr="0064126A">
        <w:rPr>
          <w:rFonts w:asciiTheme="minorHAnsi" w:hAnsiTheme="minorHAnsi" w:cstheme="minorHAnsi"/>
          <w:kern w:val="2"/>
          <w:lang w:val="es-ES"/>
          <w14:ligatures w14:val="standardContextual"/>
        </w:rPr>
        <w:lastRenderedPageBreak/>
        <w:t>W celu wykonania obowiązku nałożonego art. 13 i 14 RODO</w:t>
      </w:r>
      <w:r w:rsidRPr="0064126A">
        <w:rPr>
          <w:rFonts w:asciiTheme="minorHAnsi" w:hAnsiTheme="minorHAnsi" w:cstheme="minorHAnsi"/>
          <w:vertAlign w:val="superscript"/>
          <w:lang w:val="es-ES"/>
        </w:rPr>
        <w:footnoteReference w:id="1"/>
      </w:r>
      <w:r w:rsidRPr="0064126A">
        <w:rPr>
          <w:rFonts w:asciiTheme="minorHAnsi" w:hAnsiTheme="minorHAnsi" w:cstheme="minorHAnsi"/>
          <w:kern w:val="2"/>
          <w:lang w:val="es-ES"/>
          <w14:ligatures w14:val="standardContextual"/>
        </w:rPr>
        <w:t>, w związku z art. 88 ustawy o zasadach realizacji zadań finansowanych ze środków europejskich w perspektywie finansowej 2021-2027</w:t>
      </w:r>
      <w:r w:rsidRPr="0064126A">
        <w:rPr>
          <w:rFonts w:asciiTheme="minorHAnsi" w:hAnsiTheme="minorHAnsi" w:cstheme="minorHAnsi"/>
          <w:vertAlign w:val="superscript"/>
          <w:lang w:val="es-ES"/>
        </w:rPr>
        <w:footnoteReference w:id="2"/>
      </w:r>
      <w:r w:rsidRPr="0064126A">
        <w:rPr>
          <w:rFonts w:asciiTheme="minorHAnsi" w:hAnsiTheme="minorHAnsi" w:cstheme="minorHAnsi"/>
          <w:kern w:val="2"/>
          <w:lang w:val="es-ES"/>
          <w14:ligatures w14:val="standardContextual"/>
        </w:rPr>
        <w:t xml:space="preserve">,  </w:t>
      </w:r>
      <w:r w:rsidRPr="0064126A">
        <w:rPr>
          <w:rFonts w:asciiTheme="minorHAnsi" w:eastAsia="Calibri" w:hAnsiTheme="minorHAnsi" w:cstheme="minorHAnsi"/>
          <w:kern w:val="2"/>
          <w:lang w:val="es-ES"/>
          <w14:ligatures w14:val="standardContextual"/>
        </w:rPr>
        <w:t xml:space="preserve">w związku z przystąpieniem do projektu </w:t>
      </w:r>
      <w:r w:rsidRPr="0064126A">
        <w:rPr>
          <w:rFonts w:asciiTheme="minorHAnsi" w:eastAsia="Calibri" w:hAnsiTheme="minorHAnsi" w:cstheme="minorHAnsi"/>
          <w:i/>
          <w:lang w:val="es-ES" w:eastAsia="ar-SA"/>
        </w:rPr>
        <w:t xml:space="preserve">Nowe kompetencje - wyższa jakość usług NGO </w:t>
      </w:r>
      <w:r w:rsidRPr="0064126A">
        <w:rPr>
          <w:rFonts w:asciiTheme="minorHAnsi" w:eastAsia="Calibri" w:hAnsiTheme="minorHAnsi" w:cstheme="minorHAnsi"/>
          <w:lang w:val="es-ES" w:eastAsia="ar-SA"/>
        </w:rPr>
        <w:t>Uczestnicy/czki</w:t>
      </w:r>
      <w:r w:rsidRPr="0064126A">
        <w:rPr>
          <w:rFonts w:asciiTheme="minorHAnsi" w:eastAsia="Calibri" w:hAnsiTheme="minorHAnsi" w:cstheme="minorHAnsi"/>
          <w:kern w:val="2"/>
          <w:lang w:val="es-ES"/>
          <w14:ligatures w14:val="standardContextual"/>
        </w:rPr>
        <w:t xml:space="preserve">, zostali poinformowani o tym, że ich dane </w:t>
      </w:r>
      <w:r w:rsidRPr="0064126A">
        <w:rPr>
          <w:rFonts w:asciiTheme="minorHAnsi" w:hAnsiTheme="minorHAnsi" w:cstheme="minorHAnsi"/>
          <w:kern w:val="2"/>
          <w:lang w:val="es-ES"/>
          <w14:ligatures w14:val="standardContextual"/>
        </w:rPr>
        <w:t>będą przetwarzane  wyłącznie w celu realizacji ww. projektu</w:t>
      </w:r>
      <w:r w:rsidRPr="0064126A">
        <w:rPr>
          <w:rFonts w:asciiTheme="minorHAnsi" w:hAnsiTheme="minorHAnsi" w:cstheme="minorHAnsi"/>
          <w:i/>
          <w:iCs/>
          <w:kern w:val="2"/>
          <w:lang w:val="es-ES"/>
          <w14:ligatures w14:val="standardContextual"/>
        </w:rPr>
        <w:t xml:space="preserve">, </w:t>
      </w:r>
      <w:r w:rsidRPr="0064126A">
        <w:rPr>
          <w:rFonts w:asciiTheme="minorHAnsi" w:hAnsiTheme="minorHAnsi" w:cstheme="minorHAnsi"/>
          <w:kern w:val="2"/>
          <w:lang w:val="es-ES"/>
          <w14:ligatures w14:val="standardContextual"/>
        </w:rPr>
        <w:t xml:space="preserve">w szczególności potwierdzenia kwalifikowalności wydatków, udzielenia wsparcia, monitoringu, ewaluacji, kontroli, audytu i sprawozdawczości oraz działań informacyjno-promocyjnych w ramach FERS. </w:t>
      </w:r>
    </w:p>
    <w:p w:rsidR="000A5910" w:rsidRPr="0064126A" w:rsidRDefault="000A5910" w:rsidP="0064126A">
      <w:pPr>
        <w:pStyle w:val="Akapitzlist"/>
        <w:numPr>
          <w:ilvl w:val="0"/>
          <w:numId w:val="23"/>
        </w:numPr>
        <w:spacing w:line="276" w:lineRule="auto"/>
        <w:ind w:left="360"/>
        <w:rPr>
          <w:rFonts w:asciiTheme="minorHAnsi" w:hAnsiTheme="minorHAnsi" w:cstheme="minorHAnsi"/>
          <w:kern w:val="2"/>
          <w:lang w:val="es-ES"/>
          <w14:ligatures w14:val="standardContextual"/>
        </w:rPr>
      </w:pPr>
      <w:r w:rsidRPr="0064126A">
        <w:rPr>
          <w:rFonts w:asciiTheme="minorHAnsi" w:hAnsiTheme="minorHAnsi" w:cstheme="minorHAnsi"/>
          <w:kern w:val="2"/>
          <w:lang w:val="es-ES"/>
          <w14:ligatures w14:val="standardContextual"/>
        </w:rPr>
        <w:t>Dane osobowe są przechowywane przez okres niezbędny do realizacji celów określonych w punkcie 1, jednak nie dłużej niż okres wymieniony w art. 82 rozporządzenia Parlamentu Europejskiego i Rady (UE) nr 2021/1060 z 24 czerwca 2021 r., a także przez okres wynikający w ustawy z dnia 14 lipca 1983 r. o narodowym zasobie archiwalnym i archiwach.</w:t>
      </w:r>
    </w:p>
    <w:p w:rsidR="000A5910" w:rsidRPr="0064126A" w:rsidRDefault="000A5910" w:rsidP="0064126A">
      <w:pPr>
        <w:autoSpaceDE w:val="0"/>
        <w:autoSpaceDN w:val="0"/>
        <w:adjustRightInd w:val="0"/>
        <w:spacing w:line="276" w:lineRule="auto"/>
        <w:rPr>
          <w:rFonts w:asciiTheme="minorHAnsi" w:eastAsia="Times New Roman" w:hAnsiTheme="minorHAnsi" w:cstheme="minorHAnsi"/>
          <w:color w:val="000000"/>
          <w:kern w:val="2"/>
          <w:lang w:val="es-ES"/>
          <w14:ligatures w14:val="standardContextual"/>
        </w:rPr>
      </w:pPr>
    </w:p>
    <w:p w:rsidR="000A5910" w:rsidRPr="0064126A" w:rsidRDefault="000A5910" w:rsidP="0064126A">
      <w:pPr>
        <w:tabs>
          <w:tab w:val="left" w:pos="851"/>
          <w:tab w:val="center" w:pos="1418"/>
        </w:tabs>
        <w:suppressAutoHyphens/>
        <w:spacing w:line="276" w:lineRule="auto"/>
        <w:jc w:val="center"/>
        <w:rPr>
          <w:rFonts w:asciiTheme="minorHAnsi" w:eastAsia="Times New Roman" w:hAnsiTheme="minorHAnsi" w:cstheme="minorHAnsi"/>
          <w:b/>
          <w:bCs/>
          <w:color w:val="000000"/>
          <w:kern w:val="2"/>
          <w:lang w:val="es-ES"/>
          <w14:ligatures w14:val="standardContextual"/>
        </w:rPr>
      </w:pPr>
      <w:r w:rsidRPr="0064126A">
        <w:rPr>
          <w:rFonts w:asciiTheme="minorHAnsi" w:eastAsia="Times New Roman" w:hAnsiTheme="minorHAnsi" w:cstheme="minorHAnsi"/>
          <w:b/>
          <w:bCs/>
          <w:color w:val="000000"/>
          <w:kern w:val="2"/>
          <w:lang w:val="es-ES"/>
          <w14:ligatures w14:val="standardContextual"/>
        </w:rPr>
        <w:t>Postanowienia końcowe</w:t>
      </w:r>
    </w:p>
    <w:p w:rsidR="000A5910" w:rsidRPr="0064126A" w:rsidRDefault="000A5910" w:rsidP="0064126A">
      <w:pPr>
        <w:numPr>
          <w:ilvl w:val="0"/>
          <w:numId w:val="22"/>
        </w:numPr>
        <w:tabs>
          <w:tab w:val="clear" w:pos="720"/>
          <w:tab w:val="num" w:pos="360"/>
          <w:tab w:val="left" w:pos="851"/>
          <w:tab w:val="center" w:pos="1418"/>
        </w:tabs>
        <w:suppressAutoHyphens/>
        <w:spacing w:line="276" w:lineRule="auto"/>
        <w:ind w:left="357" w:hanging="357"/>
        <w:rPr>
          <w:rFonts w:asciiTheme="minorHAnsi" w:hAnsiTheme="minorHAnsi" w:cstheme="minorHAnsi"/>
          <w:kern w:val="2"/>
          <w:lang w:val="es-ES"/>
          <w14:ligatures w14:val="standardContextual"/>
        </w:rPr>
      </w:pPr>
      <w:r w:rsidRPr="0064126A">
        <w:rPr>
          <w:rFonts w:asciiTheme="minorHAnsi" w:hAnsiTheme="minorHAnsi" w:cstheme="minorHAnsi"/>
          <w:kern w:val="2"/>
          <w:lang w:val="es-ES"/>
          <w14:ligatures w14:val="standardContextual"/>
        </w:rPr>
        <w:t>Realizator zastrzega sobie prawo wprowadzenia zmian w Umowie po uprzednim poinformowaniu NGO jak i Uczestnika/czki i jej/jego zgodzie. W takiej sytuacji do umowy zostanie wystawiony stosowny aneks.</w:t>
      </w:r>
    </w:p>
    <w:p w:rsidR="000A5910" w:rsidRPr="0064126A" w:rsidRDefault="000A5910" w:rsidP="0064126A">
      <w:pPr>
        <w:numPr>
          <w:ilvl w:val="0"/>
          <w:numId w:val="22"/>
        </w:numPr>
        <w:tabs>
          <w:tab w:val="clear" w:pos="720"/>
          <w:tab w:val="num" w:pos="360"/>
          <w:tab w:val="left" w:pos="851"/>
          <w:tab w:val="center" w:pos="1418"/>
        </w:tabs>
        <w:suppressAutoHyphens/>
        <w:spacing w:line="276" w:lineRule="auto"/>
        <w:ind w:left="357" w:hanging="357"/>
        <w:rPr>
          <w:rFonts w:asciiTheme="minorHAnsi" w:hAnsiTheme="minorHAnsi" w:cstheme="minorHAnsi"/>
          <w:kern w:val="2"/>
          <w:lang w:val="es-ES"/>
          <w14:ligatures w14:val="standardContextual"/>
        </w:rPr>
      </w:pPr>
      <w:r w:rsidRPr="0064126A">
        <w:rPr>
          <w:rFonts w:asciiTheme="minorHAnsi" w:hAnsiTheme="minorHAnsi" w:cstheme="minorHAnsi"/>
          <w:kern w:val="2"/>
          <w:lang w:val="es-ES"/>
          <w14:ligatures w14:val="standardContextual"/>
        </w:rPr>
        <w:t>Umowę sporządzono w dwóch jednobrzmiących egzemplarzach, po jednym dla każdej ze stron.</w:t>
      </w:r>
    </w:p>
    <w:p w:rsidR="000A5910" w:rsidRPr="0064126A" w:rsidRDefault="000A5910" w:rsidP="0064126A">
      <w:pPr>
        <w:tabs>
          <w:tab w:val="left" w:pos="330"/>
          <w:tab w:val="center" w:pos="1418"/>
        </w:tabs>
        <w:suppressAutoHyphens/>
        <w:spacing w:line="276" w:lineRule="auto"/>
        <w:ind w:left="357"/>
        <w:jc w:val="both"/>
        <w:rPr>
          <w:rFonts w:asciiTheme="minorHAnsi" w:hAnsiTheme="minorHAnsi" w:cstheme="minorHAnsi"/>
          <w:kern w:val="2"/>
          <w:lang w:val="es-ES"/>
          <w14:ligatures w14:val="standardContextual"/>
        </w:rPr>
      </w:pPr>
    </w:p>
    <w:p w:rsidR="000A5910" w:rsidRPr="004A4830" w:rsidRDefault="000A5910" w:rsidP="000A5910">
      <w:pPr>
        <w:tabs>
          <w:tab w:val="left" w:pos="330"/>
          <w:tab w:val="center" w:pos="1418"/>
        </w:tabs>
        <w:suppressAutoHyphens/>
        <w:ind w:left="357"/>
        <w:jc w:val="both"/>
        <w:rPr>
          <w:rFonts w:asciiTheme="minorHAnsi" w:hAnsiTheme="minorHAnsi" w:cstheme="minorHAnsi"/>
          <w:kern w:val="2"/>
          <w:lang w:val="es-ES"/>
          <w14:ligatures w14:val="standardContextual"/>
        </w:rPr>
      </w:pPr>
    </w:p>
    <w:p w:rsidR="000A5910" w:rsidRPr="004A4830" w:rsidRDefault="000A5910" w:rsidP="000A5910">
      <w:pPr>
        <w:tabs>
          <w:tab w:val="left" w:pos="330"/>
          <w:tab w:val="center" w:pos="1418"/>
        </w:tabs>
        <w:suppressAutoHyphens/>
        <w:jc w:val="both"/>
        <w:rPr>
          <w:rFonts w:asciiTheme="minorHAnsi" w:hAnsiTheme="minorHAnsi" w:cstheme="minorHAnsi"/>
          <w:kern w:val="2"/>
          <w:lang w:val="es-ES"/>
          <w14:ligatures w14:val="standardContextual"/>
        </w:rPr>
      </w:pPr>
    </w:p>
    <w:p w:rsidR="000A5910" w:rsidRPr="004A4830" w:rsidRDefault="000A5910" w:rsidP="000A5910">
      <w:pPr>
        <w:tabs>
          <w:tab w:val="left" w:pos="330"/>
          <w:tab w:val="center" w:pos="1418"/>
        </w:tabs>
        <w:suppressAutoHyphens/>
        <w:jc w:val="both"/>
        <w:rPr>
          <w:rFonts w:asciiTheme="minorHAnsi" w:hAnsiTheme="minorHAnsi" w:cstheme="minorHAnsi"/>
          <w:kern w:val="2"/>
          <w:lang w:val="es-ES"/>
          <w14:ligatures w14:val="standardContextual"/>
        </w:rPr>
      </w:pPr>
    </w:p>
    <w:p w:rsidR="000A5910" w:rsidRPr="004A4830" w:rsidRDefault="000A5910" w:rsidP="000A5910">
      <w:pPr>
        <w:tabs>
          <w:tab w:val="left" w:pos="330"/>
          <w:tab w:val="center" w:pos="1418"/>
        </w:tabs>
        <w:suppressAutoHyphens/>
        <w:jc w:val="both"/>
        <w:rPr>
          <w:rFonts w:asciiTheme="minorHAnsi" w:hAnsiTheme="minorHAnsi" w:cstheme="minorHAnsi"/>
          <w:kern w:val="2"/>
          <w:lang w:val="es-ES"/>
          <w14:ligatures w14:val="standardContextual"/>
        </w:rPr>
      </w:pPr>
    </w:p>
    <w:p w:rsidR="000A5910" w:rsidRPr="004A4830" w:rsidRDefault="000A5910" w:rsidP="000A5910">
      <w:pPr>
        <w:tabs>
          <w:tab w:val="left" w:pos="330"/>
          <w:tab w:val="center" w:pos="1418"/>
        </w:tabs>
        <w:suppressAutoHyphens/>
        <w:jc w:val="both"/>
        <w:rPr>
          <w:rFonts w:asciiTheme="minorHAnsi" w:hAnsiTheme="minorHAnsi" w:cstheme="minorHAnsi"/>
          <w:kern w:val="2"/>
          <w:lang w:val="es-ES"/>
          <w14:ligatures w14:val="standardContextual"/>
        </w:rPr>
      </w:pPr>
      <w:r w:rsidRPr="004A4830">
        <w:rPr>
          <w:rFonts w:asciiTheme="minorHAnsi" w:hAnsiTheme="minorHAnsi" w:cstheme="minorHAnsi"/>
          <w:kern w:val="2"/>
          <w:lang w:val="es-ES"/>
          <w14:ligatures w14:val="standardContextual"/>
        </w:rPr>
        <w:t>------------------------------------------------</w:t>
      </w:r>
      <w:r w:rsidRPr="004A4830">
        <w:rPr>
          <w:rFonts w:asciiTheme="minorHAnsi" w:hAnsiTheme="minorHAnsi" w:cstheme="minorHAnsi"/>
          <w:kern w:val="2"/>
          <w:lang w:val="es-ES"/>
          <w14:ligatures w14:val="standardContextual"/>
        </w:rPr>
        <w:tab/>
      </w:r>
      <w:r w:rsidRPr="004A4830">
        <w:rPr>
          <w:rFonts w:asciiTheme="minorHAnsi" w:hAnsiTheme="minorHAnsi" w:cstheme="minorHAnsi"/>
          <w:kern w:val="2"/>
          <w:lang w:val="es-ES"/>
          <w14:ligatures w14:val="standardContextual"/>
        </w:rPr>
        <w:tab/>
        <w:t xml:space="preserve">                    ----------------------------------------------</w:t>
      </w:r>
    </w:p>
    <w:p w:rsidR="000A5910" w:rsidRPr="004A4830" w:rsidRDefault="000A5910" w:rsidP="000A5910">
      <w:pPr>
        <w:tabs>
          <w:tab w:val="left" w:pos="330"/>
          <w:tab w:val="center" w:pos="1418"/>
        </w:tabs>
        <w:suppressAutoHyphens/>
        <w:jc w:val="both"/>
        <w:rPr>
          <w:rFonts w:asciiTheme="minorHAnsi" w:hAnsiTheme="minorHAnsi" w:cstheme="minorHAnsi"/>
          <w:b/>
          <w:kern w:val="2"/>
          <w:lang w:val="es-ES"/>
          <w14:ligatures w14:val="standardContextual"/>
        </w:rPr>
      </w:pPr>
      <w:r w:rsidRPr="004A4830">
        <w:rPr>
          <w:rFonts w:asciiTheme="minorHAnsi" w:hAnsiTheme="minorHAnsi" w:cstheme="minorHAnsi"/>
          <w:kern w:val="2"/>
          <w:sz w:val="20"/>
          <w:szCs w:val="20"/>
          <w:lang w:val="es-ES"/>
          <w14:ligatures w14:val="standardContextual"/>
        </w:rPr>
        <w:t>(Podpis Realizatora)</w:t>
      </w:r>
      <w:r w:rsidRPr="004A4830">
        <w:rPr>
          <w:rFonts w:asciiTheme="minorHAnsi" w:hAnsiTheme="minorHAnsi" w:cstheme="minorHAnsi"/>
          <w:kern w:val="2"/>
          <w:lang w:val="es-ES"/>
          <w14:ligatures w14:val="standardContextual"/>
        </w:rPr>
        <w:tab/>
      </w:r>
      <w:r w:rsidRPr="004A4830">
        <w:rPr>
          <w:rFonts w:asciiTheme="minorHAnsi" w:hAnsiTheme="minorHAnsi" w:cstheme="minorHAnsi"/>
          <w:kern w:val="2"/>
          <w:lang w:val="es-ES"/>
          <w14:ligatures w14:val="standardContextual"/>
        </w:rPr>
        <w:tab/>
      </w:r>
      <w:r w:rsidRPr="004A4830">
        <w:rPr>
          <w:rFonts w:asciiTheme="minorHAnsi" w:hAnsiTheme="minorHAnsi" w:cstheme="minorHAnsi"/>
          <w:kern w:val="2"/>
          <w:lang w:val="es-ES"/>
          <w14:ligatures w14:val="standardContextual"/>
        </w:rPr>
        <w:tab/>
        <w:t xml:space="preserve">                (</w:t>
      </w:r>
      <w:r w:rsidRPr="004A4830">
        <w:rPr>
          <w:rFonts w:asciiTheme="minorHAnsi" w:hAnsiTheme="minorHAnsi" w:cstheme="minorHAnsi"/>
          <w:kern w:val="2"/>
          <w:sz w:val="20"/>
          <w:szCs w:val="20"/>
          <w:lang w:val="es-ES"/>
          <w14:ligatures w14:val="standardContextual"/>
        </w:rPr>
        <w:t>Podpis osoby upoważnionej do reprezentowania NGO)</w:t>
      </w:r>
    </w:p>
    <w:p w:rsidR="000A5910" w:rsidRPr="004A4830" w:rsidRDefault="000A5910" w:rsidP="000A5910">
      <w:pPr>
        <w:rPr>
          <w:rFonts w:asciiTheme="minorHAnsi" w:hAnsiTheme="minorHAnsi"/>
        </w:rPr>
      </w:pPr>
    </w:p>
    <w:p w:rsidR="00EF6F18" w:rsidRDefault="00EF6F18" w:rsidP="000A5910">
      <w:pPr>
        <w:rPr>
          <w:rFonts w:asciiTheme="minorHAnsi" w:hAnsiTheme="minorHAnsi"/>
        </w:rPr>
      </w:pPr>
    </w:p>
    <w:p w:rsidR="0059586A" w:rsidRDefault="0059586A" w:rsidP="000A5910">
      <w:pPr>
        <w:rPr>
          <w:rFonts w:asciiTheme="minorHAnsi" w:hAnsiTheme="minorHAnsi"/>
        </w:rPr>
      </w:pPr>
      <w:r>
        <w:rPr>
          <w:rFonts w:asciiTheme="minorHAnsi" w:hAnsiTheme="minorHAnsi"/>
        </w:rPr>
        <w:t>Załączniki:</w:t>
      </w:r>
    </w:p>
    <w:p w:rsidR="0059586A" w:rsidRDefault="0059586A" w:rsidP="000A5910">
      <w:pPr>
        <w:rPr>
          <w:rFonts w:asciiTheme="minorHAnsi" w:hAnsiTheme="minorHAnsi"/>
        </w:rPr>
      </w:pPr>
    </w:p>
    <w:p w:rsidR="0059586A" w:rsidRDefault="0059586A" w:rsidP="000A5910">
      <w:pPr>
        <w:rPr>
          <w:rFonts w:asciiTheme="minorHAnsi" w:eastAsia="Calibri" w:hAnsiTheme="minorHAnsi" w:cstheme="minorHAnsi"/>
          <w:color w:val="000000"/>
        </w:rPr>
      </w:pPr>
      <w:r w:rsidRPr="0059586A">
        <w:rPr>
          <w:rFonts w:asciiTheme="minorHAnsi" w:eastAsia="Calibri" w:hAnsiTheme="minorHAnsi" w:cstheme="minorHAnsi"/>
          <w:color w:val="000000"/>
        </w:rPr>
        <w:t>Zał. nr 1</w:t>
      </w:r>
      <w:r>
        <w:rPr>
          <w:rFonts w:asciiTheme="minorHAnsi" w:eastAsia="Calibri" w:hAnsiTheme="minorHAnsi" w:cstheme="minorHAnsi"/>
          <w:color w:val="000000"/>
        </w:rPr>
        <w:t xml:space="preserve">: </w:t>
      </w:r>
      <w:r w:rsidRPr="0059586A">
        <w:rPr>
          <w:rFonts w:asciiTheme="minorHAnsi" w:eastAsia="Calibri" w:hAnsiTheme="minorHAnsi" w:cstheme="minorHAnsi"/>
          <w:color w:val="000000"/>
        </w:rPr>
        <w:t xml:space="preserve"> Informacja na temat wyliczenia wartości udzielonego wsparcia </w:t>
      </w:r>
    </w:p>
    <w:p w:rsidR="0059586A" w:rsidRDefault="0059586A" w:rsidP="000A5910">
      <w:pPr>
        <w:rPr>
          <w:rFonts w:asciiTheme="minorHAnsi" w:eastAsia="Calibri" w:hAnsiTheme="minorHAnsi" w:cstheme="minorHAnsi"/>
          <w:color w:val="000000"/>
        </w:rPr>
      </w:pPr>
    </w:p>
    <w:p w:rsidR="0059586A" w:rsidRDefault="0059586A" w:rsidP="000A5910">
      <w:pPr>
        <w:rPr>
          <w:rFonts w:asciiTheme="minorHAnsi" w:eastAsia="Calibri" w:hAnsiTheme="minorHAnsi" w:cstheme="minorHAnsi"/>
          <w:color w:val="000000"/>
        </w:rPr>
      </w:pPr>
    </w:p>
    <w:p w:rsidR="0059586A" w:rsidRDefault="0059586A" w:rsidP="000A5910">
      <w:pPr>
        <w:rPr>
          <w:rFonts w:asciiTheme="minorHAnsi" w:eastAsia="Calibri" w:hAnsiTheme="minorHAnsi" w:cstheme="minorHAnsi"/>
          <w:color w:val="000000"/>
        </w:rPr>
      </w:pPr>
    </w:p>
    <w:p w:rsidR="0059586A" w:rsidRDefault="0059586A" w:rsidP="000A5910">
      <w:pPr>
        <w:rPr>
          <w:rFonts w:asciiTheme="minorHAnsi" w:eastAsia="Calibri" w:hAnsiTheme="minorHAnsi" w:cstheme="minorHAnsi"/>
          <w:color w:val="000000"/>
        </w:rPr>
      </w:pPr>
    </w:p>
    <w:p w:rsidR="0059586A" w:rsidRDefault="0059586A" w:rsidP="000A5910">
      <w:pPr>
        <w:rPr>
          <w:rFonts w:asciiTheme="minorHAnsi" w:eastAsia="Calibri" w:hAnsiTheme="minorHAnsi" w:cstheme="minorHAnsi"/>
          <w:color w:val="000000"/>
        </w:rPr>
      </w:pPr>
    </w:p>
    <w:p w:rsidR="0059586A" w:rsidRDefault="0059586A" w:rsidP="000A5910">
      <w:pPr>
        <w:rPr>
          <w:rFonts w:asciiTheme="minorHAnsi" w:eastAsia="Calibri" w:hAnsiTheme="minorHAnsi" w:cstheme="minorHAnsi"/>
          <w:color w:val="000000"/>
        </w:rPr>
      </w:pPr>
    </w:p>
    <w:p w:rsidR="0059586A" w:rsidRDefault="0059586A" w:rsidP="000A5910">
      <w:pPr>
        <w:rPr>
          <w:rFonts w:asciiTheme="minorHAnsi" w:eastAsia="Calibri" w:hAnsiTheme="minorHAnsi" w:cstheme="minorHAnsi"/>
          <w:color w:val="000000"/>
        </w:rPr>
      </w:pPr>
    </w:p>
    <w:p w:rsidR="0059586A" w:rsidRDefault="0059586A" w:rsidP="000A5910">
      <w:pPr>
        <w:rPr>
          <w:rFonts w:asciiTheme="minorHAnsi" w:eastAsia="Calibri" w:hAnsiTheme="minorHAnsi" w:cstheme="minorHAnsi"/>
          <w:color w:val="000000"/>
        </w:rPr>
      </w:pPr>
    </w:p>
    <w:p w:rsidR="0059586A" w:rsidRDefault="0059586A" w:rsidP="000A5910">
      <w:pPr>
        <w:rPr>
          <w:rFonts w:asciiTheme="minorHAnsi" w:eastAsia="Calibri" w:hAnsiTheme="minorHAnsi" w:cstheme="minorHAnsi"/>
          <w:color w:val="000000"/>
        </w:rPr>
      </w:pPr>
    </w:p>
    <w:p w:rsidR="0059586A" w:rsidRDefault="0059586A" w:rsidP="000A5910">
      <w:pPr>
        <w:rPr>
          <w:rFonts w:asciiTheme="minorHAnsi" w:eastAsia="Calibri" w:hAnsiTheme="minorHAnsi" w:cstheme="minorHAnsi"/>
          <w:color w:val="000000"/>
        </w:rPr>
      </w:pPr>
      <w:r>
        <w:rPr>
          <w:rFonts w:asciiTheme="minorHAnsi" w:eastAsia="Calibri" w:hAnsiTheme="minorHAnsi" w:cstheme="minorHAnsi"/>
          <w:color w:val="000000"/>
        </w:rPr>
        <w:lastRenderedPageBreak/>
        <w:t xml:space="preserve">Załącznik nr 1: </w:t>
      </w:r>
      <w:r w:rsidRPr="0059586A">
        <w:rPr>
          <w:rFonts w:asciiTheme="minorHAnsi" w:eastAsia="Calibri" w:hAnsiTheme="minorHAnsi" w:cstheme="minorHAnsi"/>
          <w:color w:val="000000"/>
        </w:rPr>
        <w:t>Informacja na temat wyliczenia wartości udzielonego wsparcia</w:t>
      </w:r>
    </w:p>
    <w:p w:rsidR="004558D9" w:rsidRDefault="004558D9" w:rsidP="000A5910">
      <w:pPr>
        <w:rPr>
          <w:rFonts w:asciiTheme="minorHAnsi" w:eastAsia="Calibri" w:hAnsiTheme="minorHAnsi" w:cstheme="minorHAnsi"/>
          <w:color w:val="000000"/>
        </w:rPr>
      </w:pPr>
    </w:p>
    <w:p w:rsidR="004558D9" w:rsidRPr="004558D9" w:rsidRDefault="004558D9" w:rsidP="004558D9">
      <w:p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4558D9">
        <w:rPr>
          <w:rFonts w:asciiTheme="minorHAnsi" w:eastAsia="Times New Roman" w:hAnsiTheme="minorHAnsi" w:cstheme="minorHAnsi"/>
        </w:rPr>
        <w:t xml:space="preserve">Wartość udzielonego wsparcia w ramach projektu </w:t>
      </w:r>
      <w:r w:rsidRPr="004558D9">
        <w:rPr>
          <w:rFonts w:asciiTheme="minorHAnsi" w:eastAsia="Times New Roman" w:hAnsiTheme="minorHAnsi" w:cstheme="minorHAnsi"/>
          <w:b/>
          <w:bCs/>
        </w:rPr>
        <w:t>„Nowe kompetencje – wyższa jakość usług NGO”</w:t>
      </w:r>
      <w:r w:rsidRPr="004558D9">
        <w:rPr>
          <w:rFonts w:asciiTheme="minorHAnsi" w:eastAsia="Times New Roman" w:hAnsiTheme="minorHAnsi" w:cstheme="minorHAnsi"/>
        </w:rPr>
        <w:t xml:space="preserve"> została wyliczona na podstawie kosztów jednostkowych poszczególnych form wsparcia przewidzianych w projekcie.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3235"/>
        <w:gridCol w:w="1465"/>
        <w:gridCol w:w="1851"/>
        <w:gridCol w:w="2121"/>
      </w:tblGrid>
      <w:tr w:rsidR="00DB6771" w:rsidRPr="004558D9" w:rsidTr="00B27FA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558D9" w:rsidRPr="004558D9" w:rsidRDefault="004558D9" w:rsidP="004558D9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4558D9">
              <w:rPr>
                <w:rFonts w:asciiTheme="minorHAnsi" w:eastAsia="Times New Roman" w:hAnsiTheme="minorHAnsi" w:cstheme="minorHAnsi"/>
                <w:b/>
                <w:bCs/>
              </w:rPr>
              <w:t>Lp.</w:t>
            </w:r>
          </w:p>
        </w:tc>
        <w:tc>
          <w:tcPr>
            <w:tcW w:w="0" w:type="auto"/>
            <w:vAlign w:val="center"/>
            <w:hideMark/>
          </w:tcPr>
          <w:p w:rsidR="004558D9" w:rsidRPr="004558D9" w:rsidRDefault="004558D9" w:rsidP="004558D9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4558D9">
              <w:rPr>
                <w:rFonts w:asciiTheme="minorHAnsi" w:eastAsia="Times New Roman" w:hAnsiTheme="minorHAnsi" w:cstheme="minorHAnsi"/>
                <w:b/>
                <w:bCs/>
              </w:rPr>
              <w:t>Forma wsparcia</w:t>
            </w:r>
          </w:p>
        </w:tc>
        <w:tc>
          <w:tcPr>
            <w:tcW w:w="1435" w:type="dxa"/>
            <w:vAlign w:val="center"/>
            <w:hideMark/>
          </w:tcPr>
          <w:p w:rsidR="004558D9" w:rsidRPr="004558D9" w:rsidRDefault="004558D9" w:rsidP="004558D9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4558D9">
              <w:rPr>
                <w:rFonts w:asciiTheme="minorHAnsi" w:eastAsia="Times New Roman" w:hAnsiTheme="minorHAnsi" w:cstheme="minorHAnsi"/>
                <w:b/>
                <w:bCs/>
              </w:rPr>
              <w:t>Koszt jednostkowy (PLN)</w:t>
            </w:r>
          </w:p>
        </w:tc>
        <w:tc>
          <w:tcPr>
            <w:tcW w:w="1813" w:type="dxa"/>
            <w:vAlign w:val="center"/>
            <w:hideMark/>
          </w:tcPr>
          <w:p w:rsidR="004558D9" w:rsidRPr="004558D9" w:rsidRDefault="004558D9" w:rsidP="00DB6771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4558D9">
              <w:rPr>
                <w:rFonts w:asciiTheme="minorHAnsi" w:eastAsia="Times New Roman" w:hAnsiTheme="minorHAnsi" w:cstheme="minorHAnsi"/>
                <w:b/>
                <w:bCs/>
              </w:rPr>
              <w:t>Liczba uczestników</w:t>
            </w:r>
            <w:r w:rsidR="00DB6771">
              <w:rPr>
                <w:rFonts w:asciiTheme="minorHAnsi" w:eastAsia="Times New Roman" w:hAnsiTheme="minorHAnsi" w:cstheme="minorHAnsi"/>
                <w:b/>
                <w:bCs/>
              </w:rPr>
              <w:t>/czek</w:t>
            </w:r>
            <w:r w:rsidRPr="004558D9">
              <w:rPr>
                <w:rFonts w:asciiTheme="minorHAnsi" w:eastAsia="Times New Roman" w:hAnsiTheme="minorHAnsi" w:cstheme="minorHAnsi"/>
                <w:b/>
                <w:bCs/>
              </w:rPr>
              <w:t xml:space="preserve"> (UP) </w:t>
            </w:r>
          </w:p>
        </w:tc>
        <w:tc>
          <w:tcPr>
            <w:tcW w:w="2076" w:type="dxa"/>
            <w:vAlign w:val="center"/>
            <w:hideMark/>
          </w:tcPr>
          <w:p w:rsidR="004558D9" w:rsidRPr="004558D9" w:rsidRDefault="004558D9" w:rsidP="004558D9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4558D9">
              <w:rPr>
                <w:rFonts w:asciiTheme="minorHAnsi" w:eastAsia="Times New Roman" w:hAnsiTheme="minorHAnsi" w:cstheme="minorHAnsi"/>
                <w:b/>
                <w:bCs/>
              </w:rPr>
              <w:t>Wartość wsparcia (PLN)</w:t>
            </w:r>
          </w:p>
        </w:tc>
      </w:tr>
      <w:tr w:rsidR="00DB6771" w:rsidRPr="004558D9" w:rsidTr="00B27F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558D9" w:rsidRPr="004558D9" w:rsidRDefault="004558D9" w:rsidP="004558D9">
            <w:pPr>
              <w:rPr>
                <w:rFonts w:asciiTheme="minorHAnsi" w:eastAsia="Times New Roman" w:hAnsiTheme="minorHAnsi" w:cstheme="minorHAnsi"/>
              </w:rPr>
            </w:pPr>
            <w:r w:rsidRPr="004558D9">
              <w:rPr>
                <w:rFonts w:asciiTheme="minorHAnsi" w:eastAsia="Times New Roman" w:hAnsiTheme="minorHAnsi" w:cstheme="minorHAnsi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558D9" w:rsidRPr="004558D9" w:rsidRDefault="004558D9" w:rsidP="004558D9">
            <w:pPr>
              <w:rPr>
                <w:rFonts w:asciiTheme="minorHAnsi" w:eastAsia="Times New Roman" w:hAnsiTheme="minorHAnsi" w:cstheme="minorHAnsi"/>
              </w:rPr>
            </w:pPr>
            <w:r w:rsidRPr="004558D9">
              <w:rPr>
                <w:rFonts w:asciiTheme="minorHAnsi" w:eastAsia="Times New Roman" w:hAnsiTheme="minorHAnsi" w:cstheme="minorHAnsi"/>
              </w:rPr>
              <w:t>Szkolenie (16h dyd) – Edukacja dla dostępnej komunikacji – do 400 UP</w:t>
            </w:r>
          </w:p>
        </w:tc>
        <w:tc>
          <w:tcPr>
            <w:tcW w:w="1435" w:type="dxa"/>
            <w:vAlign w:val="center"/>
            <w:hideMark/>
          </w:tcPr>
          <w:p w:rsidR="004558D9" w:rsidRPr="004558D9" w:rsidRDefault="004558D9" w:rsidP="004558D9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4558D9">
              <w:rPr>
                <w:rFonts w:asciiTheme="minorHAnsi" w:eastAsia="Times New Roman" w:hAnsiTheme="minorHAnsi" w:cstheme="minorHAnsi"/>
              </w:rPr>
              <w:t>674</w:t>
            </w:r>
          </w:p>
        </w:tc>
        <w:tc>
          <w:tcPr>
            <w:tcW w:w="1813" w:type="dxa"/>
            <w:vAlign w:val="center"/>
            <w:hideMark/>
          </w:tcPr>
          <w:p w:rsidR="004558D9" w:rsidRPr="004558D9" w:rsidRDefault="004558D9" w:rsidP="004558D9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076" w:type="dxa"/>
            <w:vAlign w:val="center"/>
            <w:hideMark/>
          </w:tcPr>
          <w:p w:rsidR="004558D9" w:rsidRPr="004558D9" w:rsidRDefault="004558D9" w:rsidP="004558D9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DB6771" w:rsidRPr="004558D9" w:rsidTr="00B27F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558D9" w:rsidRPr="004558D9" w:rsidRDefault="004558D9" w:rsidP="004558D9">
            <w:pPr>
              <w:rPr>
                <w:rFonts w:asciiTheme="minorHAnsi" w:eastAsia="Times New Roman" w:hAnsiTheme="minorHAnsi" w:cstheme="minorHAnsi"/>
              </w:rPr>
            </w:pPr>
            <w:r w:rsidRPr="004558D9">
              <w:rPr>
                <w:rFonts w:asciiTheme="minorHAnsi" w:eastAsia="Times New Roman" w:hAnsiTheme="minorHAnsi" w:cstheme="minorHAnsi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558D9" w:rsidRPr="004558D9" w:rsidRDefault="004558D9" w:rsidP="004558D9">
            <w:pPr>
              <w:rPr>
                <w:rFonts w:asciiTheme="minorHAnsi" w:eastAsia="Times New Roman" w:hAnsiTheme="minorHAnsi" w:cstheme="minorHAnsi"/>
              </w:rPr>
            </w:pPr>
            <w:r w:rsidRPr="004558D9">
              <w:rPr>
                <w:rFonts w:asciiTheme="minorHAnsi" w:eastAsia="Times New Roman" w:hAnsiTheme="minorHAnsi" w:cstheme="minorHAnsi"/>
              </w:rPr>
              <w:t>Szkolenia warsztatowe (8h dyd) i webinaria (4h dyd) – do 400 UP</w:t>
            </w:r>
          </w:p>
        </w:tc>
        <w:tc>
          <w:tcPr>
            <w:tcW w:w="1435" w:type="dxa"/>
            <w:vAlign w:val="center"/>
            <w:hideMark/>
          </w:tcPr>
          <w:p w:rsidR="004558D9" w:rsidRPr="004558D9" w:rsidRDefault="004558D9" w:rsidP="004558D9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4558D9">
              <w:rPr>
                <w:rFonts w:asciiTheme="minorHAnsi" w:eastAsia="Times New Roman" w:hAnsiTheme="minorHAnsi" w:cstheme="minorHAnsi"/>
              </w:rPr>
              <w:t>162</w:t>
            </w:r>
          </w:p>
        </w:tc>
        <w:tc>
          <w:tcPr>
            <w:tcW w:w="1813" w:type="dxa"/>
            <w:vAlign w:val="center"/>
            <w:hideMark/>
          </w:tcPr>
          <w:p w:rsidR="004558D9" w:rsidRPr="004558D9" w:rsidRDefault="004558D9" w:rsidP="004558D9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076" w:type="dxa"/>
            <w:vAlign w:val="center"/>
            <w:hideMark/>
          </w:tcPr>
          <w:p w:rsidR="004558D9" w:rsidRPr="004558D9" w:rsidRDefault="004558D9" w:rsidP="004558D9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DB6771" w:rsidRPr="004558D9" w:rsidTr="00B27F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558D9" w:rsidRPr="004558D9" w:rsidRDefault="004558D9" w:rsidP="004558D9">
            <w:pPr>
              <w:rPr>
                <w:rFonts w:asciiTheme="minorHAnsi" w:eastAsia="Times New Roman" w:hAnsiTheme="minorHAnsi" w:cstheme="minorHAnsi"/>
              </w:rPr>
            </w:pPr>
            <w:r w:rsidRPr="004558D9">
              <w:rPr>
                <w:rFonts w:asciiTheme="minorHAnsi" w:eastAsia="Times New Roman" w:hAnsiTheme="minorHAnsi" w:cstheme="minorHAnsi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558D9" w:rsidRPr="004558D9" w:rsidRDefault="004558D9" w:rsidP="004558D9">
            <w:pPr>
              <w:rPr>
                <w:rFonts w:asciiTheme="minorHAnsi" w:eastAsia="Times New Roman" w:hAnsiTheme="minorHAnsi" w:cstheme="minorHAnsi"/>
              </w:rPr>
            </w:pPr>
            <w:r w:rsidRPr="004558D9">
              <w:rPr>
                <w:rFonts w:asciiTheme="minorHAnsi" w:eastAsia="Times New Roman" w:hAnsiTheme="minorHAnsi" w:cstheme="minorHAnsi"/>
              </w:rPr>
              <w:t>Doradztwo specjalistyczne – do 400 UP</w:t>
            </w:r>
          </w:p>
        </w:tc>
        <w:tc>
          <w:tcPr>
            <w:tcW w:w="1435" w:type="dxa"/>
            <w:vAlign w:val="center"/>
            <w:hideMark/>
          </w:tcPr>
          <w:p w:rsidR="004558D9" w:rsidRPr="004558D9" w:rsidRDefault="004558D9" w:rsidP="004558D9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4558D9">
              <w:rPr>
                <w:rFonts w:asciiTheme="minorHAnsi" w:eastAsia="Times New Roman" w:hAnsiTheme="minorHAnsi" w:cstheme="minorHAnsi"/>
              </w:rPr>
              <w:t>205</w:t>
            </w:r>
          </w:p>
        </w:tc>
        <w:tc>
          <w:tcPr>
            <w:tcW w:w="1813" w:type="dxa"/>
            <w:vAlign w:val="center"/>
          </w:tcPr>
          <w:p w:rsidR="004558D9" w:rsidRPr="004558D9" w:rsidRDefault="004558D9" w:rsidP="004558D9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076" w:type="dxa"/>
            <w:vAlign w:val="center"/>
          </w:tcPr>
          <w:p w:rsidR="004558D9" w:rsidRPr="004558D9" w:rsidRDefault="004558D9" w:rsidP="004558D9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DB6771" w:rsidRPr="004558D9" w:rsidTr="00B27F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558D9" w:rsidRPr="004558D9" w:rsidRDefault="004558D9" w:rsidP="004558D9">
            <w:pPr>
              <w:rPr>
                <w:rFonts w:asciiTheme="minorHAnsi" w:eastAsia="Times New Roman" w:hAnsiTheme="minorHAnsi" w:cstheme="minorHAnsi"/>
              </w:rPr>
            </w:pPr>
            <w:r w:rsidRPr="004558D9">
              <w:rPr>
                <w:rFonts w:asciiTheme="minorHAnsi" w:eastAsia="Times New Roman" w:hAnsiTheme="minorHAnsi" w:cstheme="minorHAnsi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558D9" w:rsidRPr="004558D9" w:rsidRDefault="004558D9" w:rsidP="004558D9">
            <w:pPr>
              <w:rPr>
                <w:rFonts w:asciiTheme="minorHAnsi" w:eastAsia="Times New Roman" w:hAnsiTheme="minorHAnsi" w:cstheme="minorHAnsi"/>
              </w:rPr>
            </w:pPr>
            <w:r w:rsidRPr="004558D9">
              <w:rPr>
                <w:rFonts w:asciiTheme="minorHAnsi" w:eastAsia="Times New Roman" w:hAnsiTheme="minorHAnsi" w:cstheme="minorHAnsi"/>
              </w:rPr>
              <w:t>Warsztaty strategiczne – min. 48 UP</w:t>
            </w:r>
          </w:p>
        </w:tc>
        <w:tc>
          <w:tcPr>
            <w:tcW w:w="1435" w:type="dxa"/>
            <w:vAlign w:val="center"/>
            <w:hideMark/>
          </w:tcPr>
          <w:p w:rsidR="004558D9" w:rsidRPr="004558D9" w:rsidRDefault="004558D9" w:rsidP="004558D9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4558D9">
              <w:rPr>
                <w:rFonts w:asciiTheme="minorHAnsi" w:eastAsia="Times New Roman" w:hAnsiTheme="minorHAnsi" w:cstheme="minorHAnsi"/>
              </w:rPr>
              <w:t>786</w:t>
            </w:r>
          </w:p>
        </w:tc>
        <w:tc>
          <w:tcPr>
            <w:tcW w:w="1813" w:type="dxa"/>
            <w:vAlign w:val="center"/>
          </w:tcPr>
          <w:p w:rsidR="004558D9" w:rsidRPr="004558D9" w:rsidRDefault="004558D9" w:rsidP="004558D9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076" w:type="dxa"/>
            <w:vAlign w:val="center"/>
          </w:tcPr>
          <w:p w:rsidR="004558D9" w:rsidRPr="004558D9" w:rsidRDefault="004558D9" w:rsidP="004558D9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DB6771" w:rsidRPr="004558D9" w:rsidTr="00B27F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558D9" w:rsidRPr="004558D9" w:rsidRDefault="004558D9" w:rsidP="004558D9">
            <w:pPr>
              <w:rPr>
                <w:rFonts w:asciiTheme="minorHAnsi" w:eastAsia="Times New Roman" w:hAnsiTheme="minorHAnsi" w:cstheme="minorHAnsi"/>
              </w:rPr>
            </w:pPr>
            <w:r w:rsidRPr="004558D9">
              <w:rPr>
                <w:rFonts w:asciiTheme="minorHAnsi" w:eastAsia="Times New Roman" w:hAnsiTheme="minorHAnsi" w:cstheme="minorHAnsi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558D9" w:rsidRPr="004558D9" w:rsidRDefault="004558D9" w:rsidP="004558D9">
            <w:pPr>
              <w:rPr>
                <w:rFonts w:asciiTheme="minorHAnsi" w:eastAsia="Times New Roman" w:hAnsiTheme="minorHAnsi" w:cstheme="minorHAnsi"/>
              </w:rPr>
            </w:pPr>
            <w:r w:rsidRPr="004558D9">
              <w:rPr>
                <w:rFonts w:asciiTheme="minorHAnsi" w:eastAsia="Times New Roman" w:hAnsiTheme="minorHAnsi" w:cstheme="minorHAnsi"/>
              </w:rPr>
              <w:t>Staże – dla 5 UP</w:t>
            </w:r>
          </w:p>
        </w:tc>
        <w:tc>
          <w:tcPr>
            <w:tcW w:w="1435" w:type="dxa"/>
            <w:vAlign w:val="center"/>
            <w:hideMark/>
          </w:tcPr>
          <w:p w:rsidR="004558D9" w:rsidRPr="004558D9" w:rsidRDefault="004558D9" w:rsidP="004558D9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4558D9">
              <w:rPr>
                <w:rFonts w:asciiTheme="minorHAnsi" w:eastAsia="Times New Roman" w:hAnsiTheme="minorHAnsi" w:cstheme="minorHAnsi"/>
              </w:rPr>
              <w:t>7350</w:t>
            </w:r>
          </w:p>
        </w:tc>
        <w:tc>
          <w:tcPr>
            <w:tcW w:w="1813" w:type="dxa"/>
            <w:vAlign w:val="center"/>
          </w:tcPr>
          <w:p w:rsidR="004558D9" w:rsidRDefault="004558D9" w:rsidP="004558D9">
            <w:pPr>
              <w:rPr>
                <w:rFonts w:asciiTheme="minorHAnsi" w:eastAsia="Times New Roman" w:hAnsiTheme="minorHAnsi" w:cstheme="minorHAnsi"/>
              </w:rPr>
            </w:pPr>
          </w:p>
          <w:p w:rsidR="00DB6771" w:rsidRPr="004558D9" w:rsidRDefault="00DB6771" w:rsidP="004558D9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076" w:type="dxa"/>
            <w:vAlign w:val="center"/>
          </w:tcPr>
          <w:p w:rsidR="004558D9" w:rsidRPr="004558D9" w:rsidRDefault="004558D9" w:rsidP="004558D9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DB6771" w:rsidRPr="004558D9" w:rsidTr="00B27F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558D9" w:rsidRPr="004558D9" w:rsidRDefault="004558D9" w:rsidP="004558D9">
            <w:pPr>
              <w:rPr>
                <w:rFonts w:asciiTheme="minorHAnsi" w:eastAsia="Times New Roman" w:hAnsiTheme="minorHAnsi" w:cstheme="minorHAnsi"/>
              </w:rPr>
            </w:pPr>
            <w:r w:rsidRPr="004558D9">
              <w:rPr>
                <w:rFonts w:asciiTheme="minorHAnsi" w:eastAsia="Times New Roman" w:hAnsiTheme="minorHAnsi" w:cstheme="minorHAnsi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558D9" w:rsidRPr="004558D9" w:rsidRDefault="004558D9" w:rsidP="004558D9">
            <w:pPr>
              <w:rPr>
                <w:rFonts w:asciiTheme="minorHAnsi" w:eastAsia="Times New Roman" w:hAnsiTheme="minorHAnsi" w:cstheme="minorHAnsi"/>
              </w:rPr>
            </w:pPr>
            <w:r w:rsidRPr="004558D9">
              <w:rPr>
                <w:rFonts w:asciiTheme="minorHAnsi" w:eastAsia="Times New Roman" w:hAnsiTheme="minorHAnsi" w:cstheme="minorHAnsi"/>
              </w:rPr>
              <w:t>Wizyty studyjne dla min. 40 UP</w:t>
            </w:r>
          </w:p>
        </w:tc>
        <w:tc>
          <w:tcPr>
            <w:tcW w:w="1435" w:type="dxa"/>
            <w:vAlign w:val="center"/>
            <w:hideMark/>
          </w:tcPr>
          <w:p w:rsidR="004558D9" w:rsidRPr="004558D9" w:rsidRDefault="004558D9" w:rsidP="004558D9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4558D9">
              <w:rPr>
                <w:rFonts w:asciiTheme="minorHAnsi" w:eastAsia="Times New Roman" w:hAnsiTheme="minorHAnsi" w:cstheme="minorHAnsi"/>
              </w:rPr>
              <w:t>857</w:t>
            </w:r>
          </w:p>
        </w:tc>
        <w:tc>
          <w:tcPr>
            <w:tcW w:w="1813" w:type="dxa"/>
            <w:vAlign w:val="center"/>
          </w:tcPr>
          <w:p w:rsidR="004558D9" w:rsidRDefault="004558D9" w:rsidP="004558D9">
            <w:pPr>
              <w:rPr>
                <w:rFonts w:asciiTheme="minorHAnsi" w:eastAsia="Times New Roman" w:hAnsiTheme="minorHAnsi" w:cstheme="minorHAnsi"/>
              </w:rPr>
            </w:pPr>
          </w:p>
          <w:p w:rsidR="00DB6771" w:rsidRPr="004558D9" w:rsidRDefault="00DB6771" w:rsidP="004558D9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076" w:type="dxa"/>
            <w:vAlign w:val="center"/>
          </w:tcPr>
          <w:p w:rsidR="004558D9" w:rsidRPr="004558D9" w:rsidRDefault="004558D9" w:rsidP="004558D9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DB6771" w:rsidRPr="004558D9" w:rsidTr="00B27F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558D9" w:rsidRPr="004558D9" w:rsidRDefault="004558D9" w:rsidP="004558D9">
            <w:pPr>
              <w:rPr>
                <w:rFonts w:asciiTheme="minorHAnsi" w:eastAsia="Times New Roman" w:hAnsiTheme="minorHAnsi" w:cstheme="minorHAnsi"/>
              </w:rPr>
            </w:pPr>
            <w:r w:rsidRPr="004558D9">
              <w:rPr>
                <w:rFonts w:asciiTheme="minorHAnsi" w:eastAsia="Times New Roman" w:hAnsiTheme="minorHAnsi" w:cstheme="minorHAnsi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4558D9" w:rsidRPr="004558D9" w:rsidRDefault="004558D9" w:rsidP="004558D9">
            <w:pPr>
              <w:rPr>
                <w:rFonts w:asciiTheme="minorHAnsi" w:eastAsia="Times New Roman" w:hAnsiTheme="minorHAnsi" w:cstheme="minorHAnsi"/>
              </w:rPr>
            </w:pPr>
            <w:r w:rsidRPr="004558D9">
              <w:rPr>
                <w:rFonts w:asciiTheme="minorHAnsi" w:eastAsia="Times New Roman" w:hAnsiTheme="minorHAnsi" w:cstheme="minorHAnsi"/>
              </w:rPr>
              <w:t>Akademia Prostej Komunikacji dla min. 100 UP</w:t>
            </w:r>
          </w:p>
        </w:tc>
        <w:tc>
          <w:tcPr>
            <w:tcW w:w="1435" w:type="dxa"/>
            <w:vAlign w:val="center"/>
            <w:hideMark/>
          </w:tcPr>
          <w:p w:rsidR="004558D9" w:rsidRPr="004558D9" w:rsidRDefault="004558D9" w:rsidP="004558D9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4558D9">
              <w:rPr>
                <w:rFonts w:asciiTheme="minorHAnsi" w:eastAsia="Times New Roman" w:hAnsiTheme="minorHAnsi" w:cstheme="minorHAnsi"/>
              </w:rPr>
              <w:t>1318</w:t>
            </w:r>
          </w:p>
        </w:tc>
        <w:tc>
          <w:tcPr>
            <w:tcW w:w="1813" w:type="dxa"/>
            <w:vAlign w:val="center"/>
          </w:tcPr>
          <w:p w:rsidR="004558D9" w:rsidRPr="004558D9" w:rsidRDefault="004558D9" w:rsidP="004558D9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076" w:type="dxa"/>
            <w:vAlign w:val="center"/>
          </w:tcPr>
          <w:p w:rsidR="004558D9" w:rsidRPr="004558D9" w:rsidRDefault="004558D9" w:rsidP="004558D9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DB6771" w:rsidRPr="004558D9" w:rsidTr="00B27FA7">
        <w:trPr>
          <w:tblCellSpacing w:w="15" w:type="dxa"/>
        </w:trPr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4558D9" w:rsidRPr="004558D9" w:rsidRDefault="004558D9" w:rsidP="004558D9">
            <w:pPr>
              <w:rPr>
                <w:rFonts w:asciiTheme="minorHAnsi" w:eastAsia="Times New Roman" w:hAnsiTheme="minorHAnsi" w:cstheme="minorHAnsi"/>
              </w:rPr>
            </w:pPr>
            <w:r w:rsidRPr="004558D9">
              <w:rPr>
                <w:rFonts w:asciiTheme="minorHAnsi" w:eastAsia="Times New Roman" w:hAnsiTheme="minorHAnsi" w:cstheme="minorHAnsi"/>
              </w:rPr>
              <w:t>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4558D9" w:rsidRPr="004558D9" w:rsidRDefault="004558D9" w:rsidP="004558D9">
            <w:pPr>
              <w:rPr>
                <w:rFonts w:asciiTheme="minorHAnsi" w:eastAsia="Times New Roman" w:hAnsiTheme="minorHAnsi" w:cstheme="minorHAnsi"/>
              </w:rPr>
            </w:pPr>
            <w:r w:rsidRPr="004558D9">
              <w:rPr>
                <w:rFonts w:asciiTheme="minorHAnsi" w:eastAsia="Times New Roman" w:hAnsiTheme="minorHAnsi" w:cstheme="minorHAnsi"/>
              </w:rPr>
              <w:t>Wsparcie informacyjne – do 400 UP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  <w:hideMark/>
          </w:tcPr>
          <w:p w:rsidR="004558D9" w:rsidRPr="004558D9" w:rsidRDefault="004558D9" w:rsidP="004558D9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4558D9">
              <w:rPr>
                <w:rFonts w:asciiTheme="minorHAnsi" w:eastAsia="Times New Roman" w:hAnsiTheme="minorHAnsi" w:cstheme="minorHAnsi"/>
              </w:rPr>
              <w:t>246</w:t>
            </w:r>
          </w:p>
        </w:tc>
        <w:tc>
          <w:tcPr>
            <w:tcW w:w="1813" w:type="dxa"/>
            <w:tcBorders>
              <w:bottom w:val="single" w:sz="4" w:space="0" w:color="auto"/>
            </w:tcBorders>
            <w:vAlign w:val="center"/>
          </w:tcPr>
          <w:p w:rsidR="004558D9" w:rsidRPr="004558D9" w:rsidRDefault="004558D9" w:rsidP="004558D9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076" w:type="dxa"/>
            <w:tcBorders>
              <w:bottom w:val="single" w:sz="4" w:space="0" w:color="auto"/>
            </w:tcBorders>
            <w:vAlign w:val="center"/>
          </w:tcPr>
          <w:p w:rsidR="004558D9" w:rsidRPr="004558D9" w:rsidRDefault="004558D9" w:rsidP="004558D9">
            <w:pPr>
              <w:rPr>
                <w:rFonts w:asciiTheme="minorHAnsi" w:eastAsia="Times New Roman" w:hAnsiTheme="minorHAnsi" w:cstheme="minorHAnsi"/>
              </w:rPr>
            </w:pPr>
          </w:p>
        </w:tc>
      </w:tr>
    </w:tbl>
    <w:p w:rsidR="004558D9" w:rsidRPr="004558D9" w:rsidRDefault="004558D9" w:rsidP="004558D9">
      <w:p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4558D9">
        <w:rPr>
          <w:rFonts w:asciiTheme="minorHAnsi" w:eastAsia="Times New Roman" w:hAnsiTheme="minorHAnsi" w:cstheme="minorHAnsi"/>
          <w:b/>
          <w:bCs/>
        </w:rPr>
        <w:t>Razem wartość udzielonego wsparcia:</w:t>
      </w:r>
      <w:r w:rsidRPr="004558D9">
        <w:rPr>
          <w:rFonts w:asciiTheme="minorHAnsi" w:eastAsia="Times New Roman" w:hAnsiTheme="minorHAnsi" w:cstheme="minorHAnsi"/>
        </w:rPr>
        <w:t xml:space="preserve"> ………………………… PLN</w:t>
      </w:r>
    </w:p>
    <w:p w:rsidR="004558D9" w:rsidRPr="004558D9" w:rsidRDefault="004558D9" w:rsidP="004558D9">
      <w:p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4558D9">
        <w:rPr>
          <w:rFonts w:asciiTheme="minorHAnsi" w:eastAsia="Times New Roman" w:hAnsiTheme="minorHAnsi" w:cstheme="minorHAnsi"/>
        </w:rPr>
        <w:t xml:space="preserve">Uwaga: Ostateczna wartość wsparcia stanowi iloczyn kosztu jednostkowego danej formy wsparcia i liczby uczestników / </w:t>
      </w:r>
      <w:r w:rsidR="00DB6771">
        <w:rPr>
          <w:rFonts w:asciiTheme="minorHAnsi" w:eastAsia="Times New Roman" w:hAnsiTheme="minorHAnsi" w:cstheme="minorHAnsi"/>
        </w:rPr>
        <w:t>czek</w:t>
      </w:r>
      <w:r w:rsidRPr="004558D9">
        <w:rPr>
          <w:rFonts w:asciiTheme="minorHAnsi" w:eastAsia="Times New Roman" w:hAnsiTheme="minorHAnsi" w:cstheme="minorHAnsi"/>
        </w:rPr>
        <w:t xml:space="preserve"> przypadających na daną formę.</w:t>
      </w:r>
    </w:p>
    <w:p w:rsidR="004558D9" w:rsidRPr="004558D9" w:rsidRDefault="004558D9" w:rsidP="000A5910">
      <w:pPr>
        <w:rPr>
          <w:rFonts w:asciiTheme="minorHAnsi" w:eastAsia="Calibri" w:hAnsiTheme="minorHAnsi" w:cstheme="minorHAnsi"/>
          <w:color w:val="000000"/>
        </w:rPr>
      </w:pPr>
    </w:p>
    <w:p w:rsidR="0059586A" w:rsidRPr="004558D9" w:rsidRDefault="0059586A" w:rsidP="000A5910">
      <w:pPr>
        <w:rPr>
          <w:rFonts w:asciiTheme="minorHAnsi" w:eastAsia="Calibri" w:hAnsiTheme="minorHAnsi" w:cstheme="minorHAnsi"/>
          <w:color w:val="000000"/>
        </w:rPr>
      </w:pPr>
    </w:p>
    <w:p w:rsidR="0059586A" w:rsidRPr="004558D9" w:rsidRDefault="0059586A" w:rsidP="000A5910">
      <w:pPr>
        <w:rPr>
          <w:rFonts w:asciiTheme="minorHAnsi" w:eastAsia="Calibri" w:hAnsiTheme="minorHAnsi" w:cstheme="minorHAnsi"/>
          <w:color w:val="000000"/>
        </w:rPr>
      </w:pPr>
    </w:p>
    <w:sectPr w:rsidR="0059586A" w:rsidRPr="004558D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064A" w:rsidRDefault="0041064A" w:rsidP="00CE0D6A">
      <w:r>
        <w:separator/>
      </w:r>
    </w:p>
  </w:endnote>
  <w:endnote w:type="continuationSeparator" w:id="0">
    <w:p w:rsidR="0041064A" w:rsidRDefault="0041064A" w:rsidP="00CE0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D6A" w:rsidRPr="00726C3B" w:rsidRDefault="0080165C" w:rsidP="00726C3B">
    <w:pPr>
      <w:pStyle w:val="Stopka"/>
      <w:jc w:val="center"/>
    </w:pPr>
    <w:r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779145</wp:posOffset>
          </wp:positionH>
          <wp:positionV relativeFrom="paragraph">
            <wp:posOffset>-276225</wp:posOffset>
          </wp:positionV>
          <wp:extent cx="4203700" cy="819150"/>
          <wp:effectExtent l="0" t="0" r="6350" b="0"/>
          <wp:wrapNone/>
          <wp:docPr id="1" name="Obraz 1" descr="FERS_RP_UE_RGB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FERS_RP_UE_RGB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37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064A" w:rsidRDefault="0041064A" w:rsidP="00CE0D6A">
      <w:r>
        <w:separator/>
      </w:r>
    </w:p>
  </w:footnote>
  <w:footnote w:type="continuationSeparator" w:id="0">
    <w:p w:rsidR="0041064A" w:rsidRDefault="0041064A" w:rsidP="00CE0D6A">
      <w:r>
        <w:continuationSeparator/>
      </w:r>
    </w:p>
  </w:footnote>
  <w:footnote w:id="1">
    <w:p w:rsidR="000A5910" w:rsidRPr="004A4830" w:rsidRDefault="000A5910" w:rsidP="000A5910">
      <w:pPr>
        <w:pStyle w:val="Tekstprzypisudolnego"/>
        <w:ind w:left="142" w:hanging="142"/>
        <w:rPr>
          <w:rFonts w:asciiTheme="minorHAnsi" w:hAnsiTheme="minorHAnsi" w:cstheme="minorHAnsi"/>
          <w:sz w:val="18"/>
          <w:szCs w:val="18"/>
        </w:rPr>
      </w:pPr>
      <w:r w:rsidRPr="00E60E08">
        <w:rPr>
          <w:rStyle w:val="Odwoanieprzypisudolnego"/>
          <w:rFonts w:cstheme="minorHAnsi"/>
          <w:sz w:val="18"/>
          <w:szCs w:val="18"/>
        </w:rPr>
        <w:footnoteRef/>
      </w:r>
      <w:r w:rsidRPr="00E60E08">
        <w:rPr>
          <w:rFonts w:cstheme="minorHAnsi"/>
          <w:sz w:val="18"/>
          <w:szCs w:val="18"/>
        </w:rPr>
        <w:t xml:space="preserve"> </w:t>
      </w:r>
      <w:r w:rsidRPr="004A4830">
        <w:rPr>
          <w:rFonts w:asciiTheme="minorHAnsi" w:hAnsiTheme="minorHAnsi" w:cstheme="minorHAnsi"/>
          <w:sz w:val="18"/>
          <w:szCs w:val="18"/>
        </w:rPr>
        <w:t>Rozporządzenie Parlamentu Europejskiego i Rady (UE) 2016/679 z 27 kwietnia 2016 r. w sprawie ochrony osób fizycznych w związku z przetwarzaniem danych osobowych i w sprawie swobodnego przepływu takich danych (Dz. Urz. UE. L 119 z 4 maja 2016 r., s.1-88).</w:t>
      </w:r>
    </w:p>
  </w:footnote>
  <w:footnote w:id="2">
    <w:p w:rsidR="000A5910" w:rsidRPr="00E60E08" w:rsidRDefault="000A5910" w:rsidP="000A5910">
      <w:pPr>
        <w:pStyle w:val="Tekstprzypisudolnego"/>
        <w:ind w:left="142" w:hanging="142"/>
        <w:rPr>
          <w:rFonts w:cstheme="minorHAnsi"/>
          <w:sz w:val="18"/>
          <w:szCs w:val="18"/>
        </w:rPr>
      </w:pPr>
      <w:r w:rsidRPr="004A4830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4A4830">
        <w:rPr>
          <w:rFonts w:asciiTheme="minorHAnsi" w:hAnsiTheme="minorHAnsi" w:cstheme="minorHAnsi"/>
          <w:sz w:val="18"/>
          <w:szCs w:val="18"/>
        </w:rPr>
        <w:t xml:space="preserve"> Ustawa z dnia 28 kwietnia 2022 r o zasadach realizacji zadań finansowanych ze środków europejskich w perspektywie finansowej 2021-2027 (Dz.U. 2022 poz. 1079), zwana dalej „ustawą wdrożeniową”.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D6A" w:rsidRDefault="0080165C">
    <w:pPr>
      <w:pStyle w:val="Nagwek"/>
    </w:pPr>
    <w:r>
      <w:rPr>
        <w:noProof/>
      </w:rPr>
      <w:drawing>
        <wp:anchor distT="0" distB="0" distL="114300" distR="114300" simplePos="0" relativeHeight="251657728" behindDoc="0" locked="0" layoutInCell="1" allowOverlap="0">
          <wp:simplePos x="0" y="0"/>
          <wp:positionH relativeFrom="column">
            <wp:posOffset>-1270</wp:posOffset>
          </wp:positionH>
          <wp:positionV relativeFrom="paragraph">
            <wp:posOffset>-226060</wp:posOffset>
          </wp:positionV>
          <wp:extent cx="2023110" cy="422910"/>
          <wp:effectExtent l="0" t="0" r="0" b="0"/>
          <wp:wrapNone/>
          <wp:docPr id="2" name="Obraz 2" descr="kolping_logo_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olping_logo_mo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934"/>
                  <a:stretch>
                    <a:fillRect/>
                  </a:stretch>
                </pic:blipFill>
                <pic:spPr bwMode="auto">
                  <a:xfrm>
                    <a:off x="0" y="0"/>
                    <a:ext cx="2023110" cy="422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D607C5"/>
    <w:multiLevelType w:val="hybridMultilevel"/>
    <w:tmpl w:val="317EF6F1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C135570"/>
    <w:multiLevelType w:val="hybridMultilevel"/>
    <w:tmpl w:val="A2684FD6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D183F03"/>
    <w:multiLevelType w:val="hybridMultilevel"/>
    <w:tmpl w:val="291A66C5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4A37353"/>
    <w:multiLevelType w:val="hybridMultilevel"/>
    <w:tmpl w:val="08F61822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A97D4C"/>
    <w:multiLevelType w:val="multilevel"/>
    <w:tmpl w:val="9EAEF25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7C76EC4"/>
    <w:multiLevelType w:val="hybridMultilevel"/>
    <w:tmpl w:val="46ACB18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0578B7"/>
    <w:multiLevelType w:val="hybridMultilevel"/>
    <w:tmpl w:val="AF667E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D7564"/>
    <w:multiLevelType w:val="hybridMultilevel"/>
    <w:tmpl w:val="8C2E48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9A28E4"/>
    <w:multiLevelType w:val="hybridMultilevel"/>
    <w:tmpl w:val="6478D13C"/>
    <w:lvl w:ilvl="0" w:tplc="F6C21ECC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233BB5"/>
    <w:multiLevelType w:val="multilevel"/>
    <w:tmpl w:val="9A589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407F11"/>
    <w:multiLevelType w:val="hybridMultilevel"/>
    <w:tmpl w:val="EA54464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 w15:restartNumberingAfterBreak="0">
    <w:nsid w:val="2CB41F57"/>
    <w:multiLevelType w:val="hybridMultilevel"/>
    <w:tmpl w:val="986CE9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08962"/>
    <w:multiLevelType w:val="hybridMultilevel"/>
    <w:tmpl w:val="CD1A1F1B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2FEE7CF2"/>
    <w:multiLevelType w:val="hybridMultilevel"/>
    <w:tmpl w:val="6CA2115E"/>
    <w:lvl w:ilvl="0" w:tplc="04150013">
      <w:start w:val="1"/>
      <w:numFmt w:val="upperRoman"/>
      <w:lvlText w:val="%1."/>
      <w:lvlJc w:val="right"/>
      <w:pPr>
        <w:ind w:left="359" w:hanging="360"/>
      </w:pPr>
    </w:lvl>
    <w:lvl w:ilvl="1" w:tplc="04150019" w:tentative="1">
      <w:start w:val="1"/>
      <w:numFmt w:val="lowerLetter"/>
      <w:lvlText w:val="%2."/>
      <w:lvlJc w:val="left"/>
      <w:pPr>
        <w:ind w:left="1079" w:hanging="360"/>
      </w:pPr>
    </w:lvl>
    <w:lvl w:ilvl="2" w:tplc="0415001B" w:tentative="1">
      <w:start w:val="1"/>
      <w:numFmt w:val="lowerRoman"/>
      <w:lvlText w:val="%3."/>
      <w:lvlJc w:val="right"/>
      <w:pPr>
        <w:ind w:left="1799" w:hanging="180"/>
      </w:pPr>
    </w:lvl>
    <w:lvl w:ilvl="3" w:tplc="0415000F" w:tentative="1">
      <w:start w:val="1"/>
      <w:numFmt w:val="decimal"/>
      <w:lvlText w:val="%4."/>
      <w:lvlJc w:val="left"/>
      <w:pPr>
        <w:ind w:left="2519" w:hanging="360"/>
      </w:pPr>
    </w:lvl>
    <w:lvl w:ilvl="4" w:tplc="04150019" w:tentative="1">
      <w:start w:val="1"/>
      <w:numFmt w:val="lowerLetter"/>
      <w:lvlText w:val="%5."/>
      <w:lvlJc w:val="left"/>
      <w:pPr>
        <w:ind w:left="3239" w:hanging="360"/>
      </w:pPr>
    </w:lvl>
    <w:lvl w:ilvl="5" w:tplc="0415001B" w:tentative="1">
      <w:start w:val="1"/>
      <w:numFmt w:val="lowerRoman"/>
      <w:lvlText w:val="%6."/>
      <w:lvlJc w:val="right"/>
      <w:pPr>
        <w:ind w:left="3959" w:hanging="180"/>
      </w:pPr>
    </w:lvl>
    <w:lvl w:ilvl="6" w:tplc="0415000F" w:tentative="1">
      <w:start w:val="1"/>
      <w:numFmt w:val="decimal"/>
      <w:lvlText w:val="%7."/>
      <w:lvlJc w:val="left"/>
      <w:pPr>
        <w:ind w:left="4679" w:hanging="360"/>
      </w:pPr>
    </w:lvl>
    <w:lvl w:ilvl="7" w:tplc="04150019" w:tentative="1">
      <w:start w:val="1"/>
      <w:numFmt w:val="lowerLetter"/>
      <w:lvlText w:val="%8."/>
      <w:lvlJc w:val="left"/>
      <w:pPr>
        <w:ind w:left="5399" w:hanging="360"/>
      </w:pPr>
    </w:lvl>
    <w:lvl w:ilvl="8" w:tplc="0415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4" w15:restartNumberingAfterBreak="0">
    <w:nsid w:val="2FF21E9D"/>
    <w:multiLevelType w:val="hybridMultilevel"/>
    <w:tmpl w:val="305CC6C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4304C07"/>
    <w:multiLevelType w:val="hybridMultilevel"/>
    <w:tmpl w:val="DD8252DC"/>
    <w:lvl w:ilvl="0" w:tplc="04150001">
      <w:start w:val="1"/>
      <w:numFmt w:val="bullet"/>
      <w:lvlText w:val=""/>
      <w:lvlJc w:val="left"/>
      <w:pPr>
        <w:ind w:left="12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abstractNum w:abstractNumId="16" w15:restartNumberingAfterBreak="0">
    <w:nsid w:val="38F262CB"/>
    <w:multiLevelType w:val="multilevel"/>
    <w:tmpl w:val="C852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176BB2"/>
    <w:multiLevelType w:val="hybridMultilevel"/>
    <w:tmpl w:val="5BFE75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A219BC"/>
    <w:multiLevelType w:val="hybridMultilevel"/>
    <w:tmpl w:val="E84653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E50251"/>
    <w:multiLevelType w:val="hybridMultilevel"/>
    <w:tmpl w:val="3074519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462174C"/>
    <w:multiLevelType w:val="hybridMultilevel"/>
    <w:tmpl w:val="C8A871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4634949"/>
    <w:multiLevelType w:val="hybridMultilevel"/>
    <w:tmpl w:val="C330B3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073098"/>
    <w:multiLevelType w:val="hybridMultilevel"/>
    <w:tmpl w:val="D80021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C92A58"/>
    <w:multiLevelType w:val="hybridMultilevel"/>
    <w:tmpl w:val="D0C49A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6E1F77"/>
    <w:multiLevelType w:val="hybridMultilevel"/>
    <w:tmpl w:val="E132B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0336D8"/>
    <w:multiLevelType w:val="hybridMultilevel"/>
    <w:tmpl w:val="689ED2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5DF9A4"/>
    <w:multiLevelType w:val="hybridMultilevel"/>
    <w:tmpl w:val="005BF9F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65EE2627"/>
    <w:multiLevelType w:val="hybridMultilevel"/>
    <w:tmpl w:val="D1A687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DB7424"/>
    <w:multiLevelType w:val="hybridMultilevel"/>
    <w:tmpl w:val="C4ACA1D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C596222"/>
    <w:multiLevelType w:val="hybridMultilevel"/>
    <w:tmpl w:val="1B5029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7C0FF6"/>
    <w:multiLevelType w:val="hybridMultilevel"/>
    <w:tmpl w:val="5D563C0A"/>
    <w:lvl w:ilvl="0" w:tplc="C96E280C">
      <w:start w:val="1"/>
      <w:numFmt w:val="lowerLetter"/>
      <w:lvlText w:val="%1)"/>
      <w:lvlJc w:val="left"/>
      <w:pPr>
        <w:ind w:left="1440" w:hanging="360"/>
      </w:pPr>
      <w:rPr>
        <w:rFonts w:ascii="Calibri" w:hAnsi="Calibri" w:cs="Calibri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7D91022"/>
    <w:multiLevelType w:val="multilevel"/>
    <w:tmpl w:val="A2CE3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C9C36AC"/>
    <w:multiLevelType w:val="hybridMultilevel"/>
    <w:tmpl w:val="27CC1CA8"/>
    <w:lvl w:ilvl="0" w:tplc="33B07062">
      <w:start w:val="1"/>
      <w:numFmt w:val="decimal"/>
      <w:lvlText w:val="%1)"/>
      <w:lvlJc w:val="left"/>
      <w:pPr>
        <w:ind w:left="1440" w:hanging="360"/>
      </w:pPr>
      <w:rPr>
        <w:rFonts w:ascii="Calibri" w:hAnsi="Calibri" w:cs="Calibri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DB48DD"/>
    <w:multiLevelType w:val="hybridMultilevel"/>
    <w:tmpl w:val="0CECFBB4"/>
    <w:lvl w:ilvl="0" w:tplc="04150001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1"/>
  </w:num>
  <w:num w:numId="3">
    <w:abstractNumId w:val="16"/>
  </w:num>
  <w:num w:numId="4">
    <w:abstractNumId w:val="7"/>
  </w:num>
  <w:num w:numId="5">
    <w:abstractNumId w:val="11"/>
  </w:num>
  <w:num w:numId="6">
    <w:abstractNumId w:val="23"/>
  </w:num>
  <w:num w:numId="7">
    <w:abstractNumId w:val="21"/>
  </w:num>
  <w:num w:numId="8">
    <w:abstractNumId w:val="20"/>
  </w:num>
  <w:num w:numId="9">
    <w:abstractNumId w:val="13"/>
  </w:num>
  <w:num w:numId="10">
    <w:abstractNumId w:val="5"/>
  </w:num>
  <w:num w:numId="11">
    <w:abstractNumId w:val="10"/>
  </w:num>
  <w:num w:numId="12">
    <w:abstractNumId w:val="19"/>
  </w:num>
  <w:num w:numId="13">
    <w:abstractNumId w:val="18"/>
  </w:num>
  <w:num w:numId="14">
    <w:abstractNumId w:val="24"/>
  </w:num>
  <w:num w:numId="15">
    <w:abstractNumId w:val="33"/>
  </w:num>
  <w:num w:numId="16">
    <w:abstractNumId w:val="14"/>
  </w:num>
  <w:num w:numId="17">
    <w:abstractNumId w:val="15"/>
  </w:num>
  <w:num w:numId="18">
    <w:abstractNumId w:val="8"/>
  </w:num>
  <w:num w:numId="19">
    <w:abstractNumId w:val="32"/>
  </w:num>
  <w:num w:numId="20">
    <w:abstractNumId w:val="30"/>
  </w:num>
  <w:num w:numId="21">
    <w:abstractNumId w:val="22"/>
  </w:num>
  <w:num w:numId="22">
    <w:abstractNumId w:val="4"/>
  </w:num>
  <w:num w:numId="23">
    <w:abstractNumId w:val="29"/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26"/>
  </w:num>
  <w:num w:numId="29">
    <w:abstractNumId w:val="0"/>
  </w:num>
  <w:num w:numId="30">
    <w:abstractNumId w:val="2"/>
  </w:num>
  <w:num w:numId="31">
    <w:abstractNumId w:val="12"/>
  </w:num>
  <w:num w:numId="32">
    <w:abstractNumId w:val="3"/>
  </w:num>
  <w:num w:numId="33">
    <w:abstractNumId w:val="17"/>
  </w:num>
  <w:num w:numId="34">
    <w:abstractNumId w:val="25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74C"/>
    <w:rsid w:val="000A5910"/>
    <w:rsid w:val="00154DD9"/>
    <w:rsid w:val="00211AB7"/>
    <w:rsid w:val="003B1969"/>
    <w:rsid w:val="003D24C6"/>
    <w:rsid w:val="0041064A"/>
    <w:rsid w:val="004558D9"/>
    <w:rsid w:val="004931CC"/>
    <w:rsid w:val="004A4830"/>
    <w:rsid w:val="004F3FF3"/>
    <w:rsid w:val="004F4A9C"/>
    <w:rsid w:val="00566CF9"/>
    <w:rsid w:val="0058474C"/>
    <w:rsid w:val="0059586A"/>
    <w:rsid w:val="0064126A"/>
    <w:rsid w:val="006F1C7A"/>
    <w:rsid w:val="00725CDD"/>
    <w:rsid w:val="00726C3B"/>
    <w:rsid w:val="007A1831"/>
    <w:rsid w:val="0080165C"/>
    <w:rsid w:val="00863D19"/>
    <w:rsid w:val="008F70E0"/>
    <w:rsid w:val="00901AE3"/>
    <w:rsid w:val="00990006"/>
    <w:rsid w:val="009E4931"/>
    <w:rsid w:val="00A86EEB"/>
    <w:rsid w:val="00B15FCA"/>
    <w:rsid w:val="00B27FA7"/>
    <w:rsid w:val="00CE0D6A"/>
    <w:rsid w:val="00D01B2B"/>
    <w:rsid w:val="00D65003"/>
    <w:rsid w:val="00D86476"/>
    <w:rsid w:val="00DB6771"/>
    <w:rsid w:val="00DE1F41"/>
    <w:rsid w:val="00E627DD"/>
    <w:rsid w:val="00ED5DB7"/>
    <w:rsid w:val="00EF6F18"/>
    <w:rsid w:val="00FB3046"/>
    <w:rsid w:val="00FC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0D2F3D8"/>
  <w15:chartTrackingRefBased/>
  <w15:docId w15:val="{386336B8-054A-41A1-9FD0-A55CC4AA7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165C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8474C"/>
    <w:rPr>
      <w:b/>
      <w:bCs/>
    </w:rPr>
  </w:style>
  <w:style w:type="character" w:styleId="Uwydatnienie">
    <w:name w:val="Emphasis"/>
    <w:basedOn w:val="Domylnaczcionkaakapitu"/>
    <w:uiPriority w:val="20"/>
    <w:qFormat/>
    <w:rsid w:val="0058474C"/>
    <w:rPr>
      <w:i/>
      <w:iCs/>
    </w:rPr>
  </w:style>
  <w:style w:type="character" w:styleId="Hipercze">
    <w:name w:val="Hyperlink"/>
    <w:basedOn w:val="Domylnaczcionkaakapitu"/>
    <w:uiPriority w:val="99"/>
    <w:unhideWhenUsed/>
    <w:rsid w:val="0058474C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E0D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0D6A"/>
  </w:style>
  <w:style w:type="paragraph" w:styleId="Stopka">
    <w:name w:val="footer"/>
    <w:basedOn w:val="Normalny"/>
    <w:link w:val="StopkaZnak"/>
    <w:uiPriority w:val="99"/>
    <w:unhideWhenUsed/>
    <w:rsid w:val="00CE0D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0D6A"/>
  </w:style>
  <w:style w:type="paragraph" w:styleId="Akapitzlist">
    <w:name w:val="List Paragraph"/>
    <w:basedOn w:val="Normalny"/>
    <w:uiPriority w:val="34"/>
    <w:qFormat/>
    <w:rsid w:val="004F4A9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0165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0165C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basedOn w:val="Domylnaczcionkaakapitu"/>
    <w:unhideWhenUsed/>
    <w:rsid w:val="0080165C"/>
    <w:rPr>
      <w:vertAlign w:val="superscript"/>
    </w:rPr>
  </w:style>
  <w:style w:type="table" w:styleId="Tabela-Siatka">
    <w:name w:val="Table Grid"/>
    <w:basedOn w:val="Standardowy"/>
    <w:uiPriority w:val="39"/>
    <w:rsid w:val="008F7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86EE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4558D9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6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2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3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stepneng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4BB9F-967F-4A40-BE58-6A7C7A351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1329</Words>
  <Characters>7974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Michałek</dc:creator>
  <cp:keywords/>
  <dc:description/>
  <cp:lastModifiedBy>Bożena Michałek</cp:lastModifiedBy>
  <cp:revision>2</cp:revision>
  <dcterms:created xsi:type="dcterms:W3CDTF">2025-10-20T18:41:00Z</dcterms:created>
  <dcterms:modified xsi:type="dcterms:W3CDTF">2025-10-20T18:41:00Z</dcterms:modified>
</cp:coreProperties>
</file>